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7F" w:rsidRDefault="001D507F" w:rsidP="00EF0F20">
      <w:pPr>
        <w:jc w:val="center"/>
        <w:rPr>
          <w:i/>
          <w:iCs/>
          <w:sz w:val="48"/>
          <w:szCs w:val="48"/>
        </w:rPr>
      </w:pPr>
    </w:p>
    <w:p w:rsidR="001D507F" w:rsidRDefault="001D507F" w:rsidP="001D507F">
      <w:pPr>
        <w:jc w:val="center"/>
        <w:rPr>
          <w:i/>
          <w:iCs/>
          <w:sz w:val="48"/>
          <w:szCs w:val="48"/>
        </w:rPr>
      </w:pPr>
    </w:p>
    <w:p w:rsidR="001D507F" w:rsidRDefault="001D507F" w:rsidP="001D507F">
      <w:pPr>
        <w:jc w:val="center"/>
        <w:rPr>
          <w:i/>
          <w:iCs/>
          <w:sz w:val="48"/>
          <w:szCs w:val="48"/>
        </w:rPr>
      </w:pPr>
    </w:p>
    <w:p w:rsidR="005926BF" w:rsidRDefault="005926BF" w:rsidP="005926BF">
      <w:pPr>
        <w:jc w:val="center"/>
        <w:rPr>
          <w:b/>
          <w:i/>
          <w:iCs/>
          <w:sz w:val="48"/>
          <w:szCs w:val="48"/>
        </w:rPr>
      </w:pPr>
    </w:p>
    <w:p w:rsidR="005926BF" w:rsidRDefault="005926BF" w:rsidP="005926BF">
      <w:pPr>
        <w:jc w:val="center"/>
        <w:rPr>
          <w:b/>
          <w:i/>
          <w:iCs/>
          <w:sz w:val="48"/>
          <w:szCs w:val="48"/>
        </w:rPr>
      </w:pPr>
    </w:p>
    <w:p w:rsidR="005926BF" w:rsidRPr="00941C85" w:rsidRDefault="005926BF" w:rsidP="005926BF">
      <w:pPr>
        <w:jc w:val="center"/>
        <w:rPr>
          <w:b/>
          <w:i/>
          <w:iCs/>
          <w:sz w:val="48"/>
          <w:szCs w:val="48"/>
        </w:rPr>
      </w:pPr>
      <w:r w:rsidRPr="00941C85">
        <w:rPr>
          <w:b/>
          <w:i/>
          <w:iCs/>
          <w:sz w:val="48"/>
          <w:szCs w:val="48"/>
        </w:rPr>
        <w:t>On-the-Job Training Standards</w:t>
      </w:r>
    </w:p>
    <w:p w:rsidR="005926BF" w:rsidRPr="00941C85" w:rsidRDefault="005926BF" w:rsidP="005926BF">
      <w:pPr>
        <w:jc w:val="center"/>
        <w:rPr>
          <w:b/>
          <w:i/>
          <w:iCs/>
          <w:sz w:val="48"/>
          <w:szCs w:val="48"/>
        </w:rPr>
      </w:pPr>
      <w:r w:rsidRPr="00941C85">
        <w:rPr>
          <w:b/>
          <w:i/>
          <w:iCs/>
          <w:sz w:val="48"/>
          <w:szCs w:val="48"/>
        </w:rPr>
        <w:t>For</w:t>
      </w:r>
    </w:p>
    <w:p w:rsidR="005926BF" w:rsidRDefault="003A3269" w:rsidP="005926BF">
      <w:pPr>
        <w:jc w:val="center"/>
        <w:rPr>
          <w:b/>
          <w:i/>
          <w:iCs/>
          <w:sz w:val="48"/>
          <w:szCs w:val="48"/>
        </w:rPr>
      </w:pPr>
      <w:r>
        <w:rPr>
          <w:b/>
          <w:i/>
          <w:iCs/>
          <w:sz w:val="48"/>
          <w:szCs w:val="48"/>
        </w:rPr>
        <w:t>Roadway Maintenance Machines</w:t>
      </w:r>
    </w:p>
    <w:p w:rsidR="005926BF" w:rsidRDefault="005926BF" w:rsidP="005926BF">
      <w:pPr>
        <w:jc w:val="center"/>
        <w:rPr>
          <w:sz w:val="48"/>
          <w:szCs w:val="48"/>
        </w:rPr>
      </w:pPr>
    </w:p>
    <w:p w:rsidR="005926BF" w:rsidRDefault="005926BF" w:rsidP="005926BF">
      <w:pPr>
        <w:jc w:val="center"/>
        <w:rPr>
          <w:sz w:val="48"/>
          <w:szCs w:val="48"/>
        </w:rPr>
      </w:pPr>
    </w:p>
    <w:p w:rsidR="005926BF" w:rsidRDefault="003A3269" w:rsidP="005926BF">
      <w:pPr>
        <w:tabs>
          <w:tab w:val="left" w:pos="6061"/>
        </w:tabs>
        <w:jc w:val="center"/>
        <w:rPr>
          <w:i/>
          <w:szCs w:val="24"/>
        </w:rPr>
      </w:pPr>
      <w:r>
        <w:rPr>
          <w:i/>
          <w:szCs w:val="24"/>
        </w:rPr>
        <w:t xml:space="preserve">January </w:t>
      </w:r>
      <w:r w:rsidR="00877063">
        <w:rPr>
          <w:i/>
          <w:szCs w:val="24"/>
        </w:rPr>
        <w:t>21</w:t>
      </w:r>
      <w:r>
        <w:rPr>
          <w:i/>
          <w:szCs w:val="24"/>
        </w:rPr>
        <w:t>, 2021</w:t>
      </w:r>
      <w:bookmarkStart w:id="0" w:name="_GoBack"/>
      <w:bookmarkEnd w:id="0"/>
    </w:p>
    <w:p w:rsidR="005926BF" w:rsidRPr="00941C85" w:rsidRDefault="005926BF" w:rsidP="005926BF">
      <w:pPr>
        <w:jc w:val="center"/>
        <w:rPr>
          <w:sz w:val="48"/>
          <w:szCs w:val="48"/>
        </w:rPr>
      </w:pPr>
    </w:p>
    <w:p w:rsidR="005926BF" w:rsidRDefault="005926BF">
      <w:pPr>
        <w:rPr>
          <w:b/>
          <w:i/>
        </w:rPr>
      </w:pPr>
      <w:r>
        <w:rPr>
          <w:b/>
          <w:i/>
        </w:rPr>
        <w:br w:type="page"/>
      </w:r>
    </w:p>
    <w:p w:rsidR="005926BF" w:rsidRDefault="005926BF">
      <w:pPr>
        <w:rPr>
          <w:b/>
          <w:i/>
        </w:rPr>
      </w:pPr>
    </w:p>
    <w:p w:rsidR="00FA5A47" w:rsidRDefault="00FA5A47">
      <w:pPr>
        <w:rPr>
          <w:b/>
          <w:i/>
        </w:rPr>
      </w:pPr>
    </w:p>
    <w:p w:rsidR="009E47DD" w:rsidRDefault="009E47DD" w:rsidP="009E47DD">
      <w:pPr>
        <w:tabs>
          <w:tab w:val="left" w:pos="6061"/>
        </w:tabs>
        <w:jc w:val="center"/>
        <w:rPr>
          <w:b/>
          <w:i/>
        </w:rPr>
      </w:pPr>
      <w:r>
        <w:rPr>
          <w:b/>
          <w:i/>
        </w:rPr>
        <w:t>Foreword</w:t>
      </w:r>
    </w:p>
    <w:p w:rsidR="009E47DD" w:rsidRPr="00204BA0" w:rsidRDefault="009E47DD" w:rsidP="009E47DD">
      <w:pPr>
        <w:jc w:val="center"/>
        <w:rPr>
          <w:b/>
          <w:i/>
        </w:rPr>
      </w:pPr>
    </w:p>
    <w:p w:rsidR="009E47DD" w:rsidRPr="00676E10" w:rsidRDefault="009E47DD" w:rsidP="009E47DD">
      <w:pPr>
        <w:rPr>
          <w:i/>
        </w:rPr>
      </w:pPr>
      <w:r w:rsidRPr="00676E10">
        <w:rPr>
          <w:i/>
        </w:rPr>
        <w:t xml:space="preserve">The OJT tasks identified below assumes a continuous and ongoing positive conversation between the designated instructor / qualified person and trainee.  It means enough opportunity for conversational feedback before, during, and after any task is undertaken.  The purpose of this conversation is to ensure learning transfer occurs.  Depending on task complexity and learner skill level, most adults gain mastery of new skills through practice and repetition.  OJT standards provide the basis for measuring mastery of new skills in a fair and objective manner.  It is understood that many of the tasks below are presented in a manner that may suggest non-complying conditions must be present for the trainee to demonstrate proficiency.  That is not the case and it is for this reason that a positive conversation between teacher and learner is encouraged throughout the OJT process.  </w:t>
      </w:r>
    </w:p>
    <w:p w:rsidR="009E47DD" w:rsidRPr="00676E10" w:rsidRDefault="009E47DD" w:rsidP="009E47DD">
      <w:pPr>
        <w:rPr>
          <w:i/>
        </w:rPr>
      </w:pPr>
    </w:p>
    <w:p w:rsidR="009E47DD" w:rsidRDefault="009E47DD" w:rsidP="009E47DD">
      <w:pPr>
        <w:rPr>
          <w:i/>
        </w:rPr>
      </w:pPr>
      <w:r w:rsidRPr="00676E10">
        <w:rPr>
          <w:i/>
        </w:rPr>
        <w:t>Please also note that there is no obligation under 49 CFR Part 243 for employers to train safety-related railroad employees on skills they will never apply in connection with their duties.  For example, if an employee will not be required to perfo</w:t>
      </w:r>
      <w:r>
        <w:rPr>
          <w:i/>
        </w:rPr>
        <w:t>rm duties in passenger service,</w:t>
      </w:r>
      <w:r w:rsidRPr="00676E10">
        <w:rPr>
          <w:i/>
        </w:rPr>
        <w:t xml:space="preserve"> no training on those tasks is required. </w:t>
      </w:r>
    </w:p>
    <w:p w:rsidR="009E47DD" w:rsidRDefault="009E47DD" w:rsidP="009E47DD">
      <w:pPr>
        <w:spacing w:after="200" w:line="276" w:lineRule="auto"/>
        <w:rPr>
          <w:i/>
        </w:rPr>
      </w:pPr>
      <w:r>
        <w:rPr>
          <w:i/>
        </w:rPr>
        <w:br w:type="page"/>
      </w:r>
    </w:p>
    <w:p w:rsidR="009E47DD" w:rsidRPr="00843CCF" w:rsidRDefault="009E47DD" w:rsidP="00843CCF">
      <w:pPr>
        <w:jc w:val="center"/>
        <w:rPr>
          <w:b/>
          <w:sz w:val="28"/>
          <w:szCs w:val="28"/>
        </w:rPr>
      </w:pPr>
      <w:r w:rsidRPr="00843CCF">
        <w:rPr>
          <w:b/>
          <w:sz w:val="28"/>
          <w:szCs w:val="28"/>
        </w:rPr>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t>On-the-Job Training</w:t>
      </w:r>
      <w:r w:rsidRPr="00843CCF" w:rsidDel="00A6279F">
        <w:rPr>
          <w:b/>
          <w:sz w:val="28"/>
          <w:szCs w:val="28"/>
        </w:rPr>
        <w:t xml:space="preserve"> </w:t>
      </w:r>
      <w:r w:rsidRPr="00843CCF">
        <w:rPr>
          <w:b/>
          <w:sz w:val="28"/>
          <w:szCs w:val="28"/>
        </w:rPr>
        <w:t>Roles and Responsibilities – Example Template</w:t>
      </w:r>
    </w:p>
    <w:p w:rsidR="009E47DD" w:rsidRDefault="009E47DD" w:rsidP="009E47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9E47DD" w:rsidRDefault="009E47DD" w:rsidP="009E47DD">
      <w:pPr>
        <w:pStyle w:val="Level1"/>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pPr>
      <w:r>
        <w:tab/>
        <w:t xml:space="preserve">The </w:t>
      </w:r>
      <w:r>
        <w:rPr>
          <w:b/>
        </w:rPr>
        <w:t>d</w:t>
      </w:r>
      <w:r w:rsidRPr="002115A0">
        <w:rPr>
          <w:b/>
        </w:rPr>
        <w:t>esignat</w:t>
      </w:r>
      <w:r>
        <w:rPr>
          <w:b/>
        </w:rPr>
        <w:t>ed</w:t>
      </w:r>
      <w:r w:rsidRPr="002115A0">
        <w:rPr>
          <w:b/>
        </w:rPr>
        <w:t xml:space="preserve"> </w:t>
      </w:r>
      <w:r>
        <w:rPr>
          <w:b/>
        </w:rPr>
        <w:t>i</w:t>
      </w:r>
      <w:r w:rsidRPr="002115A0">
        <w:rPr>
          <w:b/>
        </w:rPr>
        <w:t>nstructor</w:t>
      </w:r>
      <w:r>
        <w:t xml:space="preserve"> serves as the overall coordinator of the specific OJT program   and is primarily responsible for:</w:t>
      </w:r>
    </w:p>
    <w:p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Acting as the principal point of contact for the process, and ensuring the process is properly implemented.  </w:t>
      </w:r>
    </w:p>
    <w:p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Ensuring that all trainees and qualified persons involved in the OJT process have received hard copies of the OJT program or electronic copies of the checklist.</w:t>
      </w:r>
    </w:p>
    <w:p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Providing guidance to both the trainee and qualified person in the process once they have received the OJT program.</w:t>
      </w:r>
    </w:p>
    <w:p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Ensuring that trainees have access to all the supporting publications listed in this OJT program. </w:t>
      </w:r>
    </w:p>
    <w:p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Ensuring the trainee has successfully completed all safety-related tasks to become a qualified member of an occupational category or subcategory.</w:t>
      </w:r>
    </w:p>
    <w:p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9E47DD" w:rsidRDefault="009E47DD" w:rsidP="009E47DD">
      <w:pPr>
        <w:pStyle w:val="Level1"/>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The </w:t>
      </w:r>
      <w:r>
        <w:rPr>
          <w:b/>
        </w:rPr>
        <w:t>q</w:t>
      </w:r>
      <w:r w:rsidRPr="00065813">
        <w:rPr>
          <w:b/>
        </w:rPr>
        <w:t xml:space="preserve">ualified </w:t>
      </w:r>
      <w:r>
        <w:rPr>
          <w:b/>
        </w:rPr>
        <w:t>p</w:t>
      </w:r>
      <w:r w:rsidRPr="00065813">
        <w:rPr>
          <w:b/>
        </w:rPr>
        <w:t>erson</w:t>
      </w:r>
      <w:r>
        <w:t xml:space="preserve"> (sometimes referred to as a p</w:t>
      </w:r>
      <w:r w:rsidRPr="00065813">
        <w:t xml:space="preserve">eer </w:t>
      </w:r>
      <w:r>
        <w:t>t</w:t>
      </w:r>
      <w:r w:rsidRPr="00065813">
        <w:t>rainer</w:t>
      </w:r>
      <w:r w:rsidRPr="004E01F6">
        <w:t>)</w:t>
      </w:r>
      <w:r w:rsidRPr="00183480">
        <w:t xml:space="preserve"> </w:t>
      </w:r>
      <w:r>
        <w:t>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w:t>
      </w:r>
      <w:r w:rsidRPr="008E67B9">
        <w:t xml:space="preserve">.  The trainee </w:t>
      </w:r>
      <w:r w:rsidRPr="008E67B9">
        <w:rPr>
          <w:szCs w:val="24"/>
        </w:rPr>
        <w:t xml:space="preserve">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69183F">
        <w:rPr>
          <w:b/>
          <w:szCs w:val="24"/>
        </w:rPr>
        <w:t>However, the trainee must demonstrate OJT proficiency to the satisfaction of the designated instructor to become a qualified member of an occupational category or subcategory.</w:t>
      </w:r>
      <w:r w:rsidRPr="008E67B9">
        <w:rPr>
          <w:szCs w:val="24"/>
        </w:rPr>
        <w:t xml:space="preserve">  A </w:t>
      </w:r>
      <w:r>
        <w:rPr>
          <w:szCs w:val="24"/>
        </w:rPr>
        <w:t>d</w:t>
      </w:r>
      <w:r w:rsidRPr="008E67B9">
        <w:rPr>
          <w:szCs w:val="24"/>
        </w:rPr>
        <w:t xml:space="preserve">esignated </w:t>
      </w:r>
      <w:r>
        <w:rPr>
          <w:szCs w:val="24"/>
        </w:rPr>
        <w:t>i</w:t>
      </w:r>
      <w:r w:rsidRPr="008E67B9">
        <w:rPr>
          <w:szCs w:val="24"/>
        </w:rPr>
        <w:t>nstructor and qualified person can be the same person</w:t>
      </w:r>
      <w:r>
        <w:rPr>
          <w:i/>
          <w:szCs w:val="24"/>
        </w:rPr>
        <w:t xml:space="preserve">. </w:t>
      </w:r>
      <w:r>
        <w:t xml:space="preserve">  </w:t>
      </w:r>
    </w:p>
    <w:p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9E47DD" w:rsidRDefault="009E47DD" w:rsidP="009E47DD">
      <w:pPr>
        <w:pStyle w:val="Level1"/>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E61826">
        <w:t>The</w:t>
      </w:r>
      <w:r w:rsidRPr="00AC337F">
        <w:rPr>
          <w:b/>
        </w:rPr>
        <w:t xml:space="preserve"> </w:t>
      </w:r>
      <w:r>
        <w:rPr>
          <w:b/>
        </w:rPr>
        <w:t>t</w:t>
      </w:r>
      <w:r w:rsidRPr="00AC337F">
        <w:rPr>
          <w:b/>
        </w:rPr>
        <w:t xml:space="preserve">rainee </w:t>
      </w:r>
      <w:r w:rsidRPr="00E61826">
        <w:t>(new hire)</w:t>
      </w:r>
      <w:r>
        <w:rPr>
          <w:b/>
        </w:rPr>
        <w:t xml:space="preserve"> </w:t>
      </w:r>
      <w: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9E47DD" w:rsidRDefault="009E47DD" w:rsidP="009E47DD">
      <w:pPr>
        <w:pStyle w:val="Level2"/>
        <w:numPr>
          <w:ilvl w:val="1"/>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The designated instructor and/or qualified person will provide practical information and advice on the requirements and responsibilities of assigned duties.</w:t>
      </w:r>
    </w:p>
    <w:p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9E47DD" w:rsidRDefault="009E47DD" w:rsidP="009E47DD">
      <w:pPr>
        <w:pStyle w:val="Level2"/>
        <w:numPr>
          <w:ilvl w:val="1"/>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rsidR="009E47DD" w:rsidRDefault="009E47DD" w:rsidP="009E47DD">
      <w:pPr>
        <w:pStyle w:val="Level2"/>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pPr>
      <w:r>
        <w:t>To gain the maximum benefit from the OJT experience, trainees should:</w:t>
      </w:r>
    </w:p>
    <w:p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Remain alert and involved in the training activities.  </w:t>
      </w:r>
    </w:p>
    <w:p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Ask questions and learn from feedback.  </w:t>
      </w:r>
    </w:p>
    <w:p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Take notes and apply previous lessons.  </w:t>
      </w:r>
    </w:p>
    <w:p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Complete all required assignments.  </w:t>
      </w:r>
    </w:p>
    <w:p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Become familiar with and comply with FRA regulations, railroad safety rules, and other procedures mandated as a condition of employment by the employer.</w:t>
      </w:r>
    </w:p>
    <w:p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Develop and </w:t>
      </w:r>
      <w:r w:rsidRPr="00E61826">
        <w:t>maintain a learning attitude.</w:t>
      </w:r>
    </w:p>
    <w:p w:rsidR="009E47DD" w:rsidRDefault="009E47DD" w:rsidP="009E47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9E47DD" w:rsidRDefault="009E47DD" w:rsidP="009E47DD">
      <w:pPr>
        <w:pStyle w:val="Level2"/>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The OJT experience is designed to be much more than following a qualified person around and watching what he or she does.  Trainees must take an active role in the OJT and thoroughly engage in the various job tasks outlined in this OJT program.</w:t>
      </w:r>
    </w:p>
    <w:p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 </w:t>
      </w:r>
    </w:p>
    <w:p w:rsidR="009E47DD" w:rsidRDefault="009E47DD" w:rsidP="009E47DD">
      <w:pPr>
        <w:pStyle w:val="Level2"/>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Expect the qualified person to say, </w:t>
      </w:r>
      <w:r w:rsidRPr="0069183F">
        <w:t>“Here, you give it a try.”</w:t>
      </w:r>
      <w:r w:rsidRPr="003B6D5E">
        <w:t xml:space="preserve"> </w:t>
      </w:r>
      <w:r>
        <w:t xml:space="preserve"> Remember, while progressing through the OJT program, trainees can learn skills, to develop knowledge, and to adopt work habits and routines that will last throughout a railroad career.  </w:t>
      </w:r>
    </w:p>
    <w:p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9E47DD" w:rsidRDefault="009E47DD" w:rsidP="009E47DD">
      <w:pPr>
        <w:pStyle w:val="Level2"/>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Tracking and documenting OJT progress is an essential process step.  </w:t>
      </w:r>
    </w:p>
    <w:p w:rsidR="009E47DD" w:rsidRDefault="009E47DD" w:rsidP="009E47DD">
      <w:pPr>
        <w:pStyle w:val="ListParagraph"/>
      </w:pPr>
    </w:p>
    <w:p w:rsidR="009E47DD" w:rsidRPr="00D6141F" w:rsidRDefault="009E47DD" w:rsidP="009E47DD">
      <w:pPr>
        <w:rPr>
          <w:b/>
        </w:rPr>
      </w:pPr>
      <w:r w:rsidRPr="00D6141F">
        <w:rPr>
          <w:b/>
        </w:rPr>
        <w:t xml:space="preserve">Guidelines for </w:t>
      </w:r>
      <w:r>
        <w:rPr>
          <w:b/>
        </w:rPr>
        <w:t>On-the-Job Training</w:t>
      </w:r>
      <w:r w:rsidRPr="00D6141F">
        <w:rPr>
          <w:b/>
        </w:rPr>
        <w:t xml:space="preserve"> Program Coordination and Administration</w:t>
      </w:r>
    </w:p>
    <w:p w:rsidR="009E47DD" w:rsidRDefault="009E47DD" w:rsidP="009E47DD">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rsidR="009E47DD" w:rsidRPr="00384D7A" w:rsidRDefault="009E47DD" w:rsidP="009E47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384D7A">
        <w:rPr>
          <w:szCs w:val="24"/>
        </w:rPr>
        <w:t>I</w:t>
      </w:r>
      <w:r>
        <w:rPr>
          <w:szCs w:val="24"/>
        </w:rPr>
        <w:t xml:space="preserve">n most cases, the </w:t>
      </w:r>
      <w:r w:rsidRPr="00384D7A">
        <w:rPr>
          <w:szCs w:val="24"/>
        </w:rPr>
        <w:t xml:space="preserve">first week or so of employment </w:t>
      </w:r>
      <w:r>
        <w:rPr>
          <w:szCs w:val="24"/>
        </w:rPr>
        <w:t xml:space="preserve">will </w:t>
      </w:r>
      <w:r w:rsidRPr="00384D7A">
        <w:rPr>
          <w:szCs w:val="24"/>
        </w:rPr>
        <w:t xml:space="preserve">involve administrative details and an overall orientation.  </w:t>
      </w:r>
      <w:r w:rsidRPr="00384D7A">
        <w:t xml:space="preserve">Although it is understood that </w:t>
      </w:r>
      <w:r>
        <w:t xml:space="preserve">a trainee’s </w:t>
      </w:r>
      <w:r w:rsidRPr="00384D7A">
        <w:t xml:space="preserve">duties </w:t>
      </w:r>
      <w:r>
        <w:t xml:space="preserve">may </w:t>
      </w:r>
      <w:r w:rsidRPr="00384D7A">
        <w:t>overlap</w:t>
      </w:r>
      <w:r>
        <w:t xml:space="preserve"> with other organizational requirements</w:t>
      </w:r>
      <w:r w:rsidRPr="00384D7A">
        <w:t xml:space="preserve">, each day of OJT should focus on one of the major duties of the </w:t>
      </w:r>
      <w:r>
        <w:t>OJT program</w:t>
      </w:r>
      <w:r w:rsidRPr="00384D7A">
        <w:t xml:space="preserve"> to the extent possible.  Once the </w:t>
      </w:r>
      <w:r>
        <w:t xml:space="preserve">tasks </w:t>
      </w:r>
      <w:r w:rsidRPr="00384D7A">
        <w:t>ha</w:t>
      </w:r>
      <w:r>
        <w:t>ve</w:t>
      </w:r>
      <w:r w:rsidRPr="00384D7A">
        <w:t xml:space="preserve"> been selected, there should be both an initial briefing on the tasks </w:t>
      </w:r>
      <w:r>
        <w:t xml:space="preserve">to be completed at the beginning and </w:t>
      </w:r>
      <w:r w:rsidRPr="00384D7A">
        <w:t>end of each day.</w:t>
      </w:r>
      <w:r>
        <w:t xml:space="preserve">  </w:t>
      </w:r>
      <w:r w:rsidRPr="00384D7A">
        <w:t xml:space="preserve">  </w:t>
      </w:r>
    </w:p>
    <w:p w:rsidR="009E47DD" w:rsidRPr="00384D7A"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9E47DD" w:rsidRDefault="009E47DD" w:rsidP="009E47DD">
      <w:pPr>
        <w:pStyle w:val="Level1"/>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The purpose of the debriefing is to go through the day’s activities, and to focus on each of the tasks associated with the task selected.    </w:t>
      </w:r>
    </w:p>
    <w:p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9E47DD" w:rsidRDefault="009E47DD" w:rsidP="009E47DD">
      <w:pPr>
        <w:pStyle w:val="ListParagraph"/>
        <w:numPr>
          <w:ilvl w:val="0"/>
          <w:numId w:val="10"/>
        </w:numPr>
        <w:ind w:left="720"/>
      </w:pPr>
      <w: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rsidR="009E47DD" w:rsidRDefault="009E47DD" w:rsidP="009E47DD"/>
    <w:p w:rsidR="009E47DD" w:rsidRDefault="009E47DD" w:rsidP="009E47DD">
      <w:r>
        <w:rPr>
          <w:b/>
        </w:rPr>
        <w:t xml:space="preserve">Important </w:t>
      </w:r>
      <w:r w:rsidRPr="00736025">
        <w:rPr>
          <w:b/>
        </w:rPr>
        <w:t>Note:</w:t>
      </w:r>
      <w:r>
        <w:rPr>
          <w:b/>
        </w:rPr>
        <w:t xml:space="preserve">  </w:t>
      </w:r>
      <w:r>
        <w:t>Although OJT is a critical aspect of 49 CFR Part 243, FRA will consider, on a case by case basis, alternate approaches to OJT in lieu of the traditional approach (</w:t>
      </w:r>
      <w:r w:rsidRPr="00C1179B">
        <w:rPr>
          <w:i/>
        </w:rPr>
        <w:t>see 49 CFR</w:t>
      </w:r>
      <w:r>
        <w:rPr>
          <w:i/>
        </w:rPr>
        <w:t xml:space="preserve"> § </w:t>
      </w:r>
      <w:r w:rsidRPr="00C1179B">
        <w:rPr>
          <w:i/>
        </w:rPr>
        <w:t>243.5</w:t>
      </w:r>
      <w:r>
        <w:rPr>
          <w:i/>
        </w:rPr>
        <w:t>-</w:t>
      </w:r>
      <w:r w:rsidRPr="00C1179B">
        <w:rPr>
          <w:i/>
        </w:rPr>
        <w:t xml:space="preserve"> On-the-job training</w:t>
      </w:r>
      <w:r>
        <w:t xml:space="preserve">).  For example, some employers or training organizations may have access to state of the art indoor/outdoor training facilities that permit students to practice tasks that </w:t>
      </w:r>
      <w:r w:rsidRPr="00FC33DF">
        <w:t>require neuromuscular coordination to learn</w:t>
      </w:r>
      <w:r>
        <w:t xml:space="preserve">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  </w:t>
      </w:r>
    </w:p>
    <w:p w:rsidR="009E47DD" w:rsidRDefault="009E47DD" w:rsidP="009E47DD">
      <w:r>
        <w:br w:type="page"/>
      </w:r>
    </w:p>
    <w:sdt>
      <w:sdtPr>
        <w:rPr>
          <w:rFonts w:ascii="Times New Roman" w:eastAsia="Times New Roman" w:hAnsi="Times New Roman" w:cs="Times New Roman"/>
          <w:b w:val="0"/>
          <w:bCs w:val="0"/>
          <w:color w:val="auto"/>
          <w:sz w:val="24"/>
          <w:szCs w:val="20"/>
          <w:lang w:eastAsia="en-US"/>
        </w:rPr>
        <w:id w:val="1227957441"/>
        <w:docPartObj>
          <w:docPartGallery w:val="Table of Contents"/>
          <w:docPartUnique/>
        </w:docPartObj>
      </w:sdtPr>
      <w:sdtEndPr>
        <w:rPr>
          <w:noProof/>
        </w:rPr>
      </w:sdtEndPr>
      <w:sdtContent>
        <w:p w:rsidR="000069F3" w:rsidRPr="000069F3" w:rsidRDefault="000069F3">
          <w:pPr>
            <w:pStyle w:val="TOCHeading"/>
            <w:rPr>
              <w:rFonts w:ascii="Times New Roman" w:hAnsi="Times New Roman"/>
              <w:smallCaps/>
              <w:sz w:val="24"/>
            </w:rPr>
          </w:pPr>
          <w:r w:rsidRPr="000069F3">
            <w:rPr>
              <w:rFonts w:ascii="Times New Roman" w:hAnsi="Times New Roman"/>
              <w:smallCaps/>
              <w:sz w:val="24"/>
            </w:rPr>
            <w:t>Table of Contents</w:t>
          </w:r>
        </w:p>
        <w:p w:rsidR="005E7DF9" w:rsidRDefault="00A72185">
          <w:pPr>
            <w:pStyle w:val="TOC1"/>
            <w:tabs>
              <w:tab w:val="right" w:leader="dot" w:pos="10272"/>
            </w:tabs>
            <w:rPr>
              <w:rFonts w:asciiTheme="minorHAnsi" w:eastAsiaTheme="minorEastAsia" w:hAnsiTheme="minorHAnsi" w:cstheme="minorBidi"/>
              <w:b w:val="0"/>
              <w:bCs w:val="0"/>
              <w:noProof/>
              <w:sz w:val="22"/>
              <w:szCs w:val="22"/>
            </w:rPr>
          </w:pPr>
          <w:r>
            <w:rPr>
              <w:smallCaps/>
            </w:rPr>
            <w:fldChar w:fldCharType="begin"/>
          </w:r>
          <w:r>
            <w:rPr>
              <w:smallCaps/>
            </w:rPr>
            <w:instrText xml:space="preserve"> TOC \o "1-3" \h \z \u </w:instrText>
          </w:r>
          <w:r>
            <w:rPr>
              <w:smallCaps/>
            </w:rPr>
            <w:fldChar w:fldCharType="separate"/>
          </w:r>
          <w:hyperlink w:anchor="_Toc60923227" w:history="1">
            <w:r w:rsidR="005E7DF9" w:rsidRPr="00A25041">
              <w:rPr>
                <w:rStyle w:val="Hyperlink"/>
                <w:noProof/>
              </w:rPr>
              <w:t>Task X: Content of OJT Tasks</w:t>
            </w:r>
            <w:r w:rsidR="005E7DF9">
              <w:rPr>
                <w:noProof/>
                <w:webHidden/>
              </w:rPr>
              <w:tab/>
            </w:r>
            <w:r w:rsidR="005E7DF9">
              <w:rPr>
                <w:noProof/>
                <w:webHidden/>
              </w:rPr>
              <w:fldChar w:fldCharType="begin"/>
            </w:r>
            <w:r w:rsidR="005E7DF9">
              <w:rPr>
                <w:noProof/>
                <w:webHidden/>
              </w:rPr>
              <w:instrText xml:space="preserve"> PAGEREF _Toc60923227 \h </w:instrText>
            </w:r>
            <w:r w:rsidR="005E7DF9">
              <w:rPr>
                <w:noProof/>
                <w:webHidden/>
              </w:rPr>
            </w:r>
            <w:r w:rsidR="005E7DF9">
              <w:rPr>
                <w:noProof/>
                <w:webHidden/>
              </w:rPr>
              <w:fldChar w:fldCharType="separate"/>
            </w:r>
            <w:r w:rsidR="005E7DF9">
              <w:rPr>
                <w:noProof/>
                <w:webHidden/>
              </w:rPr>
              <w:t>6</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28" w:history="1">
            <w:r w:rsidR="005E7DF9" w:rsidRPr="00A25041">
              <w:rPr>
                <w:rStyle w:val="Hyperlink"/>
                <w:rFonts w:eastAsia="Cambria"/>
                <w:noProof/>
                <w:lang w:bidi="en-US"/>
              </w:rPr>
              <w:t>Task X: General Safety</w:t>
            </w:r>
            <w:r w:rsidR="005E7DF9">
              <w:rPr>
                <w:noProof/>
                <w:webHidden/>
              </w:rPr>
              <w:tab/>
            </w:r>
            <w:r w:rsidR="005E7DF9">
              <w:rPr>
                <w:noProof/>
                <w:webHidden/>
              </w:rPr>
              <w:fldChar w:fldCharType="begin"/>
            </w:r>
            <w:r w:rsidR="005E7DF9">
              <w:rPr>
                <w:noProof/>
                <w:webHidden/>
              </w:rPr>
              <w:instrText xml:space="preserve"> PAGEREF _Toc60923228 \h </w:instrText>
            </w:r>
            <w:r w:rsidR="005E7DF9">
              <w:rPr>
                <w:noProof/>
                <w:webHidden/>
              </w:rPr>
            </w:r>
            <w:r w:rsidR="005E7DF9">
              <w:rPr>
                <w:noProof/>
                <w:webHidden/>
              </w:rPr>
              <w:fldChar w:fldCharType="separate"/>
            </w:r>
            <w:r w:rsidR="005E7DF9">
              <w:rPr>
                <w:noProof/>
                <w:webHidden/>
              </w:rPr>
              <w:t>7</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29" w:history="1">
            <w:r w:rsidR="005E7DF9" w:rsidRPr="00A25041">
              <w:rPr>
                <w:rStyle w:val="Hyperlink"/>
                <w:rFonts w:eastAsia="Cambria"/>
                <w:noProof/>
                <w:lang w:bidi="en-US"/>
              </w:rPr>
              <w:t>Task X: General Machine Inspection</w:t>
            </w:r>
            <w:r w:rsidR="005E7DF9">
              <w:rPr>
                <w:noProof/>
                <w:webHidden/>
              </w:rPr>
              <w:tab/>
            </w:r>
            <w:r w:rsidR="005E7DF9">
              <w:rPr>
                <w:noProof/>
                <w:webHidden/>
              </w:rPr>
              <w:fldChar w:fldCharType="begin"/>
            </w:r>
            <w:r w:rsidR="005E7DF9">
              <w:rPr>
                <w:noProof/>
                <w:webHidden/>
              </w:rPr>
              <w:instrText xml:space="preserve"> PAGEREF _Toc60923229 \h </w:instrText>
            </w:r>
            <w:r w:rsidR="005E7DF9">
              <w:rPr>
                <w:noProof/>
                <w:webHidden/>
              </w:rPr>
            </w:r>
            <w:r w:rsidR="005E7DF9">
              <w:rPr>
                <w:noProof/>
                <w:webHidden/>
              </w:rPr>
              <w:fldChar w:fldCharType="separate"/>
            </w:r>
            <w:r w:rsidR="005E7DF9">
              <w:rPr>
                <w:noProof/>
                <w:webHidden/>
              </w:rPr>
              <w:t>8</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0" w:history="1">
            <w:r w:rsidR="005E7DF9" w:rsidRPr="00A25041">
              <w:rPr>
                <w:rStyle w:val="Hyperlink"/>
                <w:noProof/>
              </w:rPr>
              <w:t xml:space="preserve">Task X: </w:t>
            </w:r>
            <w:r w:rsidR="005E7DF9" w:rsidRPr="00A25041">
              <w:rPr>
                <w:rStyle w:val="Hyperlink"/>
                <w:noProof/>
                <w:lang w:bidi="en-US"/>
              </w:rPr>
              <w:t>Machine Start-up Procedures</w:t>
            </w:r>
            <w:r w:rsidR="005E7DF9">
              <w:rPr>
                <w:noProof/>
                <w:webHidden/>
              </w:rPr>
              <w:tab/>
            </w:r>
            <w:r w:rsidR="005E7DF9">
              <w:rPr>
                <w:noProof/>
                <w:webHidden/>
              </w:rPr>
              <w:fldChar w:fldCharType="begin"/>
            </w:r>
            <w:r w:rsidR="005E7DF9">
              <w:rPr>
                <w:noProof/>
                <w:webHidden/>
              </w:rPr>
              <w:instrText xml:space="preserve"> PAGEREF _Toc60923230 \h </w:instrText>
            </w:r>
            <w:r w:rsidR="005E7DF9">
              <w:rPr>
                <w:noProof/>
                <w:webHidden/>
              </w:rPr>
            </w:r>
            <w:r w:rsidR="005E7DF9">
              <w:rPr>
                <w:noProof/>
                <w:webHidden/>
              </w:rPr>
              <w:fldChar w:fldCharType="separate"/>
            </w:r>
            <w:r w:rsidR="005E7DF9">
              <w:rPr>
                <w:noProof/>
                <w:webHidden/>
              </w:rPr>
              <w:t>9</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1" w:history="1">
            <w:r w:rsidR="005E7DF9" w:rsidRPr="00A25041">
              <w:rPr>
                <w:rStyle w:val="Hyperlink"/>
                <w:noProof/>
              </w:rPr>
              <w:t>Task X: Prepare Machine for Work or Travel</w:t>
            </w:r>
            <w:r w:rsidR="005E7DF9">
              <w:rPr>
                <w:noProof/>
                <w:webHidden/>
              </w:rPr>
              <w:tab/>
            </w:r>
            <w:r w:rsidR="005E7DF9">
              <w:rPr>
                <w:noProof/>
                <w:webHidden/>
              </w:rPr>
              <w:fldChar w:fldCharType="begin"/>
            </w:r>
            <w:r w:rsidR="005E7DF9">
              <w:rPr>
                <w:noProof/>
                <w:webHidden/>
              </w:rPr>
              <w:instrText xml:space="preserve"> PAGEREF _Toc60923231 \h </w:instrText>
            </w:r>
            <w:r w:rsidR="005E7DF9">
              <w:rPr>
                <w:noProof/>
                <w:webHidden/>
              </w:rPr>
            </w:r>
            <w:r w:rsidR="005E7DF9">
              <w:rPr>
                <w:noProof/>
                <w:webHidden/>
              </w:rPr>
              <w:fldChar w:fldCharType="separate"/>
            </w:r>
            <w:r w:rsidR="005E7DF9">
              <w:rPr>
                <w:noProof/>
                <w:webHidden/>
              </w:rPr>
              <w:t>10</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2" w:history="1">
            <w:r w:rsidR="005E7DF9" w:rsidRPr="00A25041">
              <w:rPr>
                <w:rStyle w:val="Hyperlink"/>
                <w:noProof/>
              </w:rPr>
              <w:t>Task X: Machine Operations in Travel Mode</w:t>
            </w:r>
            <w:r w:rsidR="005E7DF9">
              <w:rPr>
                <w:noProof/>
                <w:webHidden/>
              </w:rPr>
              <w:tab/>
            </w:r>
            <w:r w:rsidR="005E7DF9">
              <w:rPr>
                <w:noProof/>
                <w:webHidden/>
              </w:rPr>
              <w:fldChar w:fldCharType="begin"/>
            </w:r>
            <w:r w:rsidR="005E7DF9">
              <w:rPr>
                <w:noProof/>
                <w:webHidden/>
              </w:rPr>
              <w:instrText xml:space="preserve"> PAGEREF _Toc60923232 \h </w:instrText>
            </w:r>
            <w:r w:rsidR="005E7DF9">
              <w:rPr>
                <w:noProof/>
                <w:webHidden/>
              </w:rPr>
            </w:r>
            <w:r w:rsidR="005E7DF9">
              <w:rPr>
                <w:noProof/>
                <w:webHidden/>
              </w:rPr>
              <w:fldChar w:fldCharType="separate"/>
            </w:r>
            <w:r w:rsidR="005E7DF9">
              <w:rPr>
                <w:noProof/>
                <w:webHidden/>
              </w:rPr>
              <w:t>11</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3" w:history="1">
            <w:r w:rsidR="005E7DF9" w:rsidRPr="00A25041">
              <w:rPr>
                <w:rStyle w:val="Hyperlink"/>
                <w:noProof/>
              </w:rPr>
              <w:t>Task X: Machine Operations in Work Mode</w:t>
            </w:r>
            <w:r w:rsidR="005E7DF9">
              <w:rPr>
                <w:noProof/>
                <w:webHidden/>
              </w:rPr>
              <w:tab/>
            </w:r>
            <w:r w:rsidR="005E7DF9">
              <w:rPr>
                <w:noProof/>
                <w:webHidden/>
              </w:rPr>
              <w:fldChar w:fldCharType="begin"/>
            </w:r>
            <w:r w:rsidR="005E7DF9">
              <w:rPr>
                <w:noProof/>
                <w:webHidden/>
              </w:rPr>
              <w:instrText xml:space="preserve"> PAGEREF _Toc60923233 \h </w:instrText>
            </w:r>
            <w:r w:rsidR="005E7DF9">
              <w:rPr>
                <w:noProof/>
                <w:webHidden/>
              </w:rPr>
            </w:r>
            <w:r w:rsidR="005E7DF9">
              <w:rPr>
                <w:noProof/>
                <w:webHidden/>
              </w:rPr>
              <w:fldChar w:fldCharType="separate"/>
            </w:r>
            <w:r w:rsidR="005E7DF9">
              <w:rPr>
                <w:noProof/>
                <w:webHidden/>
              </w:rPr>
              <w:t>12</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4" w:history="1">
            <w:r w:rsidR="005E7DF9" w:rsidRPr="00A25041">
              <w:rPr>
                <w:rStyle w:val="Hyperlink"/>
                <w:noProof/>
              </w:rPr>
              <w:t>Task X: Safety While in Machine is in Motion</w:t>
            </w:r>
            <w:r w:rsidR="005E7DF9">
              <w:rPr>
                <w:noProof/>
                <w:webHidden/>
              </w:rPr>
              <w:tab/>
            </w:r>
            <w:r w:rsidR="005E7DF9">
              <w:rPr>
                <w:noProof/>
                <w:webHidden/>
              </w:rPr>
              <w:fldChar w:fldCharType="begin"/>
            </w:r>
            <w:r w:rsidR="005E7DF9">
              <w:rPr>
                <w:noProof/>
                <w:webHidden/>
              </w:rPr>
              <w:instrText xml:space="preserve"> PAGEREF _Toc60923234 \h </w:instrText>
            </w:r>
            <w:r w:rsidR="005E7DF9">
              <w:rPr>
                <w:noProof/>
                <w:webHidden/>
              </w:rPr>
            </w:r>
            <w:r w:rsidR="005E7DF9">
              <w:rPr>
                <w:noProof/>
                <w:webHidden/>
              </w:rPr>
              <w:fldChar w:fldCharType="separate"/>
            </w:r>
            <w:r w:rsidR="005E7DF9">
              <w:rPr>
                <w:noProof/>
                <w:webHidden/>
              </w:rPr>
              <w:t>13</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5" w:history="1">
            <w:r w:rsidR="005E7DF9" w:rsidRPr="00A25041">
              <w:rPr>
                <w:rStyle w:val="Hyperlink"/>
                <w:noProof/>
              </w:rPr>
              <w:t>Task X: Identify Safety Hazards</w:t>
            </w:r>
            <w:r w:rsidR="005E7DF9">
              <w:rPr>
                <w:noProof/>
                <w:webHidden/>
              </w:rPr>
              <w:tab/>
            </w:r>
            <w:r w:rsidR="005E7DF9">
              <w:rPr>
                <w:noProof/>
                <w:webHidden/>
              </w:rPr>
              <w:fldChar w:fldCharType="begin"/>
            </w:r>
            <w:r w:rsidR="005E7DF9">
              <w:rPr>
                <w:noProof/>
                <w:webHidden/>
              </w:rPr>
              <w:instrText xml:space="preserve"> PAGEREF _Toc60923235 \h </w:instrText>
            </w:r>
            <w:r w:rsidR="005E7DF9">
              <w:rPr>
                <w:noProof/>
                <w:webHidden/>
              </w:rPr>
            </w:r>
            <w:r w:rsidR="005E7DF9">
              <w:rPr>
                <w:noProof/>
                <w:webHidden/>
              </w:rPr>
              <w:fldChar w:fldCharType="separate"/>
            </w:r>
            <w:r w:rsidR="005E7DF9">
              <w:rPr>
                <w:noProof/>
                <w:webHidden/>
              </w:rPr>
              <w:t>14</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6" w:history="1">
            <w:r w:rsidR="005E7DF9" w:rsidRPr="00A25041">
              <w:rPr>
                <w:rStyle w:val="Hyperlink"/>
                <w:noProof/>
              </w:rPr>
              <w:t>Task X: Machine Securement Procedures</w:t>
            </w:r>
            <w:r w:rsidR="005E7DF9">
              <w:rPr>
                <w:noProof/>
                <w:webHidden/>
              </w:rPr>
              <w:tab/>
            </w:r>
            <w:r w:rsidR="005E7DF9">
              <w:rPr>
                <w:noProof/>
                <w:webHidden/>
              </w:rPr>
              <w:fldChar w:fldCharType="begin"/>
            </w:r>
            <w:r w:rsidR="005E7DF9">
              <w:rPr>
                <w:noProof/>
                <w:webHidden/>
              </w:rPr>
              <w:instrText xml:space="preserve"> PAGEREF _Toc60923236 \h </w:instrText>
            </w:r>
            <w:r w:rsidR="005E7DF9">
              <w:rPr>
                <w:noProof/>
                <w:webHidden/>
              </w:rPr>
            </w:r>
            <w:r w:rsidR="005E7DF9">
              <w:rPr>
                <w:noProof/>
                <w:webHidden/>
              </w:rPr>
              <w:fldChar w:fldCharType="separate"/>
            </w:r>
            <w:r w:rsidR="005E7DF9">
              <w:rPr>
                <w:noProof/>
                <w:webHidden/>
              </w:rPr>
              <w:t>15</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7" w:history="1">
            <w:r w:rsidR="005E7DF9" w:rsidRPr="00A25041">
              <w:rPr>
                <w:rStyle w:val="Hyperlink"/>
                <w:noProof/>
              </w:rPr>
              <w:t>Task X: Crane Pre-Planning</w:t>
            </w:r>
            <w:r w:rsidR="005E7DF9">
              <w:rPr>
                <w:noProof/>
                <w:webHidden/>
              </w:rPr>
              <w:tab/>
            </w:r>
            <w:r w:rsidR="005E7DF9">
              <w:rPr>
                <w:noProof/>
                <w:webHidden/>
              </w:rPr>
              <w:fldChar w:fldCharType="begin"/>
            </w:r>
            <w:r w:rsidR="005E7DF9">
              <w:rPr>
                <w:noProof/>
                <w:webHidden/>
              </w:rPr>
              <w:instrText xml:space="preserve"> PAGEREF _Toc60923237 \h </w:instrText>
            </w:r>
            <w:r w:rsidR="005E7DF9">
              <w:rPr>
                <w:noProof/>
                <w:webHidden/>
              </w:rPr>
            </w:r>
            <w:r w:rsidR="005E7DF9">
              <w:rPr>
                <w:noProof/>
                <w:webHidden/>
              </w:rPr>
              <w:fldChar w:fldCharType="separate"/>
            </w:r>
            <w:r w:rsidR="005E7DF9">
              <w:rPr>
                <w:noProof/>
                <w:webHidden/>
              </w:rPr>
              <w:t>16</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8" w:history="1">
            <w:r w:rsidR="005E7DF9" w:rsidRPr="00A25041">
              <w:rPr>
                <w:rStyle w:val="Hyperlink"/>
                <w:noProof/>
              </w:rPr>
              <w:t>Task X: Crane Maintenance</w:t>
            </w:r>
            <w:r w:rsidR="005E7DF9">
              <w:rPr>
                <w:noProof/>
                <w:webHidden/>
              </w:rPr>
              <w:tab/>
            </w:r>
            <w:r w:rsidR="005E7DF9">
              <w:rPr>
                <w:noProof/>
                <w:webHidden/>
              </w:rPr>
              <w:fldChar w:fldCharType="begin"/>
            </w:r>
            <w:r w:rsidR="005E7DF9">
              <w:rPr>
                <w:noProof/>
                <w:webHidden/>
              </w:rPr>
              <w:instrText xml:space="preserve"> PAGEREF _Toc60923238 \h </w:instrText>
            </w:r>
            <w:r w:rsidR="005E7DF9">
              <w:rPr>
                <w:noProof/>
                <w:webHidden/>
              </w:rPr>
            </w:r>
            <w:r w:rsidR="005E7DF9">
              <w:rPr>
                <w:noProof/>
                <w:webHidden/>
              </w:rPr>
              <w:fldChar w:fldCharType="separate"/>
            </w:r>
            <w:r w:rsidR="005E7DF9">
              <w:rPr>
                <w:noProof/>
                <w:webHidden/>
              </w:rPr>
              <w:t>17</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39" w:history="1">
            <w:r w:rsidR="005E7DF9" w:rsidRPr="00A25041">
              <w:rPr>
                <w:rStyle w:val="Hyperlink"/>
                <w:noProof/>
              </w:rPr>
              <w:t>Task X: Pre-Use Crane Inspection</w:t>
            </w:r>
            <w:r w:rsidR="005E7DF9">
              <w:rPr>
                <w:noProof/>
                <w:webHidden/>
              </w:rPr>
              <w:tab/>
            </w:r>
            <w:r w:rsidR="005E7DF9">
              <w:rPr>
                <w:noProof/>
                <w:webHidden/>
              </w:rPr>
              <w:fldChar w:fldCharType="begin"/>
            </w:r>
            <w:r w:rsidR="005E7DF9">
              <w:rPr>
                <w:noProof/>
                <w:webHidden/>
              </w:rPr>
              <w:instrText xml:space="preserve"> PAGEREF _Toc60923239 \h </w:instrText>
            </w:r>
            <w:r w:rsidR="005E7DF9">
              <w:rPr>
                <w:noProof/>
                <w:webHidden/>
              </w:rPr>
            </w:r>
            <w:r w:rsidR="005E7DF9">
              <w:rPr>
                <w:noProof/>
                <w:webHidden/>
              </w:rPr>
              <w:fldChar w:fldCharType="separate"/>
            </w:r>
            <w:r w:rsidR="005E7DF9">
              <w:rPr>
                <w:noProof/>
                <w:webHidden/>
              </w:rPr>
              <w:t>18</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40" w:history="1">
            <w:r w:rsidR="005E7DF9" w:rsidRPr="00A25041">
              <w:rPr>
                <w:rStyle w:val="Hyperlink"/>
                <w:noProof/>
              </w:rPr>
              <w:t>Task X: Hand Signals</w:t>
            </w:r>
            <w:r w:rsidR="005E7DF9">
              <w:rPr>
                <w:noProof/>
                <w:webHidden/>
              </w:rPr>
              <w:tab/>
            </w:r>
            <w:r w:rsidR="005E7DF9">
              <w:rPr>
                <w:noProof/>
                <w:webHidden/>
              </w:rPr>
              <w:fldChar w:fldCharType="begin"/>
            </w:r>
            <w:r w:rsidR="005E7DF9">
              <w:rPr>
                <w:noProof/>
                <w:webHidden/>
              </w:rPr>
              <w:instrText xml:space="preserve"> PAGEREF _Toc60923240 \h </w:instrText>
            </w:r>
            <w:r w:rsidR="005E7DF9">
              <w:rPr>
                <w:noProof/>
                <w:webHidden/>
              </w:rPr>
            </w:r>
            <w:r w:rsidR="005E7DF9">
              <w:rPr>
                <w:noProof/>
                <w:webHidden/>
              </w:rPr>
              <w:fldChar w:fldCharType="separate"/>
            </w:r>
            <w:r w:rsidR="005E7DF9">
              <w:rPr>
                <w:noProof/>
                <w:webHidden/>
              </w:rPr>
              <w:t>19</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41" w:history="1">
            <w:r w:rsidR="005E7DF9" w:rsidRPr="00A25041">
              <w:rPr>
                <w:rStyle w:val="Hyperlink"/>
                <w:noProof/>
              </w:rPr>
              <w:t>Task X: Crane Use</w:t>
            </w:r>
            <w:r w:rsidR="005E7DF9">
              <w:rPr>
                <w:noProof/>
                <w:webHidden/>
              </w:rPr>
              <w:tab/>
            </w:r>
            <w:r w:rsidR="005E7DF9">
              <w:rPr>
                <w:noProof/>
                <w:webHidden/>
              </w:rPr>
              <w:fldChar w:fldCharType="begin"/>
            </w:r>
            <w:r w:rsidR="005E7DF9">
              <w:rPr>
                <w:noProof/>
                <w:webHidden/>
              </w:rPr>
              <w:instrText xml:space="preserve"> PAGEREF _Toc60923241 \h </w:instrText>
            </w:r>
            <w:r w:rsidR="005E7DF9">
              <w:rPr>
                <w:noProof/>
                <w:webHidden/>
              </w:rPr>
            </w:r>
            <w:r w:rsidR="005E7DF9">
              <w:rPr>
                <w:noProof/>
                <w:webHidden/>
              </w:rPr>
              <w:fldChar w:fldCharType="separate"/>
            </w:r>
            <w:r w:rsidR="005E7DF9">
              <w:rPr>
                <w:noProof/>
                <w:webHidden/>
              </w:rPr>
              <w:t>20</w:t>
            </w:r>
            <w:r w:rsidR="005E7DF9">
              <w:rPr>
                <w:noProof/>
                <w:webHidden/>
              </w:rPr>
              <w:fldChar w:fldCharType="end"/>
            </w:r>
          </w:hyperlink>
        </w:p>
        <w:p w:rsidR="005E7DF9" w:rsidRDefault="007D0CD8">
          <w:pPr>
            <w:pStyle w:val="TOC1"/>
            <w:tabs>
              <w:tab w:val="right" w:leader="dot" w:pos="10272"/>
            </w:tabs>
            <w:rPr>
              <w:rFonts w:asciiTheme="minorHAnsi" w:eastAsiaTheme="minorEastAsia" w:hAnsiTheme="minorHAnsi" w:cstheme="minorBidi"/>
              <w:b w:val="0"/>
              <w:bCs w:val="0"/>
              <w:noProof/>
              <w:sz w:val="22"/>
              <w:szCs w:val="22"/>
            </w:rPr>
          </w:pPr>
          <w:hyperlink w:anchor="_Toc60923242" w:history="1">
            <w:r w:rsidR="005E7DF9" w:rsidRPr="00A25041">
              <w:rPr>
                <w:rStyle w:val="Hyperlink"/>
                <w:noProof/>
              </w:rPr>
              <w:t>Task X: Crane Securement</w:t>
            </w:r>
            <w:r w:rsidR="005E7DF9">
              <w:rPr>
                <w:noProof/>
                <w:webHidden/>
              </w:rPr>
              <w:tab/>
            </w:r>
            <w:r w:rsidR="005E7DF9">
              <w:rPr>
                <w:noProof/>
                <w:webHidden/>
              </w:rPr>
              <w:fldChar w:fldCharType="begin"/>
            </w:r>
            <w:r w:rsidR="005E7DF9">
              <w:rPr>
                <w:noProof/>
                <w:webHidden/>
              </w:rPr>
              <w:instrText xml:space="preserve"> PAGEREF _Toc60923242 \h </w:instrText>
            </w:r>
            <w:r w:rsidR="005E7DF9">
              <w:rPr>
                <w:noProof/>
                <w:webHidden/>
              </w:rPr>
            </w:r>
            <w:r w:rsidR="005E7DF9">
              <w:rPr>
                <w:noProof/>
                <w:webHidden/>
              </w:rPr>
              <w:fldChar w:fldCharType="separate"/>
            </w:r>
            <w:r w:rsidR="005E7DF9">
              <w:rPr>
                <w:noProof/>
                <w:webHidden/>
              </w:rPr>
              <w:t>21</w:t>
            </w:r>
            <w:r w:rsidR="005E7DF9">
              <w:rPr>
                <w:noProof/>
                <w:webHidden/>
              </w:rPr>
              <w:fldChar w:fldCharType="end"/>
            </w:r>
          </w:hyperlink>
        </w:p>
        <w:p w:rsidR="00FA5A47" w:rsidRDefault="00A72185">
          <w:pPr>
            <w:rPr>
              <w:smallCaps/>
              <w:szCs w:val="24"/>
            </w:rPr>
            <w:sectPr w:rsidR="00FA5A47" w:rsidSect="00FA5A47">
              <w:headerReference w:type="even" r:id="rId11"/>
              <w:footerReference w:type="default" r:id="rId12"/>
              <w:pgSz w:w="12240" w:h="15840"/>
              <w:pgMar w:top="720" w:right="763" w:bottom="720" w:left="1195" w:header="720" w:footer="288" w:gutter="0"/>
              <w:cols w:space="720"/>
              <w:titlePg/>
              <w:docGrid w:linePitch="326"/>
            </w:sectPr>
          </w:pPr>
          <w:r>
            <w:rPr>
              <w:smallCaps/>
              <w:szCs w:val="24"/>
            </w:rPr>
            <w:fldChar w:fldCharType="end"/>
          </w:r>
        </w:p>
        <w:p w:rsidR="000069F3" w:rsidRDefault="007D0CD8"/>
      </w:sdtContent>
    </w:sdt>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496"/>
        <w:gridCol w:w="6810"/>
      </w:tblGrid>
      <w:tr w:rsidR="004273C0" w:rsidTr="00DC4EBA">
        <w:trPr>
          <w:cantSplit/>
          <w:tblHeader/>
        </w:trPr>
        <w:tc>
          <w:tcPr>
            <w:tcW w:w="14338" w:type="dxa"/>
            <w:gridSpan w:val="3"/>
            <w:tcBorders>
              <w:top w:val="double" w:sz="8" w:space="0" w:color="000000"/>
            </w:tcBorders>
            <w:tcMar>
              <w:top w:w="120" w:type="dxa"/>
              <w:left w:w="120" w:type="dxa"/>
              <w:bottom w:w="58" w:type="dxa"/>
              <w:right w:w="120" w:type="dxa"/>
            </w:tcMar>
          </w:tcPr>
          <w:bookmarkStart w:id="1" w:name="_Explanation_of_OJT"/>
          <w:bookmarkStart w:id="2" w:name="_Hlk497315910"/>
          <w:bookmarkEnd w:id="1"/>
          <w:p w:rsidR="004273C0" w:rsidRDefault="00EC376B" w:rsidP="00393D8E">
            <w:pPr>
              <w:pStyle w:val="Heading1"/>
              <w:rPr>
                <w:rFonts w:eastAsia="Cambria"/>
                <w:lang w:bidi="en-US"/>
              </w:rPr>
            </w:pPr>
            <w:r w:rsidRPr="00E45FF4">
              <w:fldChar w:fldCharType="begin"/>
            </w:r>
            <w:r w:rsidR="004273C0" w:rsidRPr="00E45FF4">
              <w:instrText xml:space="preserve"> SEQ CHAPTER \h \r 1</w:instrText>
            </w:r>
            <w:r w:rsidRPr="00E45FF4">
              <w:fldChar w:fldCharType="end"/>
            </w:r>
            <w:bookmarkStart w:id="3" w:name="_Toc331688122"/>
            <w:bookmarkStart w:id="4" w:name="_Toc60923227"/>
            <w:r w:rsidR="001755A9">
              <w:t>Task</w:t>
            </w:r>
            <w:r w:rsidR="004273C0" w:rsidRPr="00E45FF4">
              <w:t xml:space="preserve"> </w:t>
            </w:r>
            <w:r w:rsidR="00B73619">
              <w:t>X</w:t>
            </w:r>
            <w:r w:rsidR="004273C0" w:rsidRPr="00E45FF4">
              <w:t xml:space="preserve">: </w:t>
            </w:r>
            <w:bookmarkEnd w:id="3"/>
            <w:r w:rsidR="008B56B2">
              <w:t>Content of OJT Tasks</w:t>
            </w:r>
            <w:bookmarkEnd w:id="4"/>
          </w:p>
          <w:p w:rsidR="008B56B2" w:rsidRDefault="008B56B2" w:rsidP="008B56B2">
            <w:pPr>
              <w:rPr>
                <w:lang w:bidi="en-US"/>
              </w:rPr>
            </w:pPr>
            <w:r w:rsidRPr="008B56B2">
              <w:rPr>
                <w:b/>
                <w:lang w:bidi="en-US"/>
              </w:rPr>
              <w:t>Task:</w:t>
            </w:r>
            <w:r>
              <w:rPr>
                <w:lang w:bidi="en-US"/>
              </w:rPr>
              <w:t xml:space="preserve">  Each task noted in the subheadings is the description of a series of related tasks that must be performed to meet the requirements of the job.  The description should include an action verb.  In this context, duties are all tasks associated with Federal regulations that safety-related employees are expected to perform, or may perform, in connection with the discharge of their duties.   </w:t>
            </w:r>
          </w:p>
          <w:p w:rsidR="008B56B2" w:rsidRDefault="008B56B2" w:rsidP="008B56B2">
            <w:pPr>
              <w:rPr>
                <w:lang w:bidi="en-US"/>
              </w:rPr>
            </w:pPr>
            <w:r>
              <w:rPr>
                <w:lang w:bidi="en-US"/>
              </w:rPr>
              <w:t xml:space="preserve"> </w:t>
            </w:r>
          </w:p>
          <w:p w:rsidR="008B56B2" w:rsidRPr="008B56B2" w:rsidRDefault="008B56B2" w:rsidP="008B56B2">
            <w:pPr>
              <w:rPr>
                <w:lang w:bidi="en-US"/>
              </w:rPr>
            </w:pPr>
            <w:r w:rsidRPr="008B56B2">
              <w:rPr>
                <w:b/>
                <w:lang w:bidi="en-US"/>
              </w:rPr>
              <w:t>Note about accuracy and the relationship between conditions and standards:</w:t>
            </w:r>
            <w:r>
              <w:rPr>
                <w:lang w:bidi="en-US"/>
              </w:rPr>
              <w:t xml:space="preserve"> A rule of reasonableness should be applied.  For example, the organization might require 100-percent accuracy for a simple task or one that is absolutely essential, but 90-percent accuracy for a more complex task that takes into consideration that anyone can occasionally miss a noncomplying condition.</w:t>
            </w:r>
          </w:p>
        </w:tc>
      </w:tr>
      <w:tr w:rsidR="00264AA0" w:rsidTr="008B56B2">
        <w:trPr>
          <w:cantSplit/>
          <w:tblHeader/>
        </w:trPr>
        <w:tc>
          <w:tcPr>
            <w:tcW w:w="3032" w:type="dxa"/>
            <w:tcBorders>
              <w:bottom w:val="double" w:sz="8" w:space="0" w:color="000000"/>
            </w:tcBorders>
            <w:tcMar>
              <w:top w:w="120" w:type="dxa"/>
              <w:left w:w="120" w:type="dxa"/>
              <w:bottom w:w="58" w:type="dxa"/>
              <w:right w:w="120" w:type="dxa"/>
            </w:tcMar>
          </w:tcPr>
          <w:p w:rsidR="00264AA0" w:rsidRDefault="00264AA0">
            <w:pPr>
              <w:widowControl w:val="0"/>
              <w:jc w:val="center"/>
              <w:rPr>
                <w:b/>
              </w:rPr>
            </w:pPr>
            <w:r>
              <w:rPr>
                <w:b/>
                <w:u w:val="single"/>
              </w:rPr>
              <w:t>Performance</w:t>
            </w:r>
          </w:p>
          <w:p w:rsidR="00264AA0" w:rsidRDefault="00264AA0">
            <w:pPr>
              <w:widowControl w:val="0"/>
              <w:jc w:val="center"/>
            </w:pPr>
            <w:r>
              <w:rPr>
                <w:b/>
              </w:rPr>
              <w:t>Tasks</w:t>
            </w:r>
          </w:p>
        </w:tc>
        <w:tc>
          <w:tcPr>
            <w:tcW w:w="4496" w:type="dxa"/>
            <w:tcBorders>
              <w:bottom w:val="double" w:sz="8" w:space="0" w:color="000000"/>
            </w:tcBorders>
            <w:tcMar>
              <w:top w:w="120" w:type="dxa"/>
              <w:left w:w="120" w:type="dxa"/>
              <w:bottom w:w="58" w:type="dxa"/>
              <w:right w:w="120" w:type="dxa"/>
            </w:tcMar>
          </w:tcPr>
          <w:p w:rsidR="00264AA0" w:rsidRDefault="00264AA0">
            <w:pPr>
              <w:widowControl w:val="0"/>
              <w:jc w:val="center"/>
              <w:rPr>
                <w:b/>
              </w:rPr>
            </w:pPr>
            <w:r>
              <w:rPr>
                <w:b/>
                <w:u w:val="single"/>
              </w:rPr>
              <w:t>Conditions</w:t>
            </w:r>
          </w:p>
          <w:p w:rsidR="00264AA0" w:rsidRDefault="00264AA0">
            <w:pPr>
              <w:widowControl w:val="0"/>
              <w:jc w:val="center"/>
            </w:pPr>
            <w:r>
              <w:rPr>
                <w:b/>
              </w:rPr>
              <w:t>Tools, Equipment, Documents, Practice</w:t>
            </w:r>
          </w:p>
        </w:tc>
        <w:tc>
          <w:tcPr>
            <w:tcW w:w="6810" w:type="dxa"/>
            <w:tcBorders>
              <w:bottom w:val="double" w:sz="8" w:space="0" w:color="000000"/>
            </w:tcBorders>
            <w:tcMar>
              <w:top w:w="120" w:type="dxa"/>
              <w:left w:w="120" w:type="dxa"/>
              <w:bottom w:w="58" w:type="dxa"/>
              <w:right w:w="120" w:type="dxa"/>
            </w:tcMar>
          </w:tcPr>
          <w:p w:rsidR="00264AA0" w:rsidRDefault="00264AA0">
            <w:pPr>
              <w:widowControl w:val="0"/>
              <w:jc w:val="center"/>
              <w:rPr>
                <w:b/>
              </w:rPr>
            </w:pPr>
            <w:r>
              <w:rPr>
                <w:b/>
                <w:u w:val="single"/>
              </w:rPr>
              <w:t>Standards</w:t>
            </w:r>
          </w:p>
          <w:p w:rsidR="00264AA0" w:rsidRDefault="00264AA0" w:rsidP="00264AA0">
            <w:pPr>
              <w:widowControl w:val="0"/>
              <w:jc w:val="center"/>
            </w:pPr>
            <w:r>
              <w:rPr>
                <w:b/>
              </w:rPr>
              <w:t>Time, Completeness, or Accuracy</w:t>
            </w:r>
          </w:p>
        </w:tc>
      </w:tr>
      <w:bookmarkEnd w:id="2"/>
      <w:tr w:rsidR="00732AC5" w:rsidRPr="0051334D" w:rsidTr="008B56B2">
        <w:trPr>
          <w:trHeight w:val="2931"/>
        </w:trPr>
        <w:tc>
          <w:tcPr>
            <w:tcW w:w="3032"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732AC5" w:rsidRPr="00732AC5" w:rsidRDefault="008B56B2" w:rsidP="00732AC5">
            <w:pPr>
              <w:widowControl w:val="0"/>
            </w:pPr>
            <w:r w:rsidRPr="006A78DB">
              <w:rPr>
                <w:b/>
                <w:bCs/>
                <w:u w:val="single"/>
              </w:rPr>
              <w:t>Performance</w:t>
            </w:r>
            <w:r w:rsidRPr="006A78DB">
              <w:t xml:space="preserve"> is a basic description of the task or related tasks that the learner is supposed to be able to do.  It should be no </w:t>
            </w:r>
            <w:r>
              <w:t>longer</w:t>
            </w:r>
            <w:r w:rsidRPr="006A78DB">
              <w:t xml:space="preserve"> than one sentence.</w:t>
            </w:r>
          </w:p>
        </w:tc>
        <w:tc>
          <w:tcPr>
            <w:tcW w:w="4496"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8B56B2" w:rsidRPr="006A78DB" w:rsidRDefault="008B56B2" w:rsidP="008B56B2">
            <w:pPr>
              <w:spacing w:after="160"/>
            </w:pPr>
            <w:r w:rsidRPr="006A78DB">
              <w:rPr>
                <w:b/>
                <w:bCs/>
                <w:u w:val="single"/>
              </w:rPr>
              <w:t>Conditions</w:t>
            </w:r>
            <w:r w:rsidRPr="006A78DB">
              <w:t xml:space="preserve"> are the things the organization, including the trainers, are required to give the learners so that they can prepare themselves to meet the standards that relate to this t</w:t>
            </w:r>
            <w:r>
              <w:t>ask.  They include:</w:t>
            </w:r>
            <w:r w:rsidRPr="006A78DB">
              <w:t> </w:t>
            </w:r>
          </w:p>
          <w:p w:rsidR="008B56B2" w:rsidRPr="006A78DB" w:rsidRDefault="008B56B2" w:rsidP="008B56B2">
            <w:pPr>
              <w:numPr>
                <w:ilvl w:val="0"/>
                <w:numId w:val="33"/>
              </w:numPr>
              <w:autoSpaceDE w:val="0"/>
              <w:autoSpaceDN w:val="0"/>
              <w:adjustRightInd w:val="0"/>
              <w:spacing w:after="160"/>
            </w:pPr>
            <w:r w:rsidRPr="006A78DB">
              <w:t>Gauges, level boards, or other tools and equipment necessary.</w:t>
            </w:r>
          </w:p>
          <w:p w:rsidR="008B56B2" w:rsidRPr="006A78DB" w:rsidRDefault="008B56B2" w:rsidP="008B56B2">
            <w:pPr>
              <w:numPr>
                <w:ilvl w:val="0"/>
                <w:numId w:val="33"/>
              </w:numPr>
              <w:autoSpaceDE w:val="0"/>
              <w:autoSpaceDN w:val="0"/>
              <w:adjustRightInd w:val="0"/>
              <w:spacing w:after="160"/>
            </w:pPr>
            <w:r w:rsidRPr="006A78DB">
              <w:t xml:space="preserve">Documents, such as the applicable CFR </w:t>
            </w:r>
            <w:r>
              <w:t>p</w:t>
            </w:r>
            <w:r w:rsidRPr="006A78DB">
              <w:t>art/</w:t>
            </w:r>
            <w:r>
              <w:t>s</w:t>
            </w:r>
            <w:r w:rsidRPr="006A78DB">
              <w:t xml:space="preserve">ection, railroad </w:t>
            </w:r>
            <w:r>
              <w:t>standard operating procedures</w:t>
            </w:r>
            <w:r w:rsidRPr="006A78DB">
              <w:t xml:space="preserve"> or safety rule manuals, etc.</w:t>
            </w:r>
          </w:p>
          <w:p w:rsidR="00732AC5" w:rsidRPr="00732AC5" w:rsidRDefault="008B56B2" w:rsidP="008B56B2">
            <w:pPr>
              <w:widowControl w:val="0"/>
            </w:pPr>
            <w:r w:rsidRPr="006A78DB">
              <w:t>Practice</w:t>
            </w:r>
            <w:r>
              <w:t>, which</w:t>
            </w:r>
            <w:r w:rsidRPr="006A78DB">
              <w:t xml:space="preserve"> is essential for the sake of both fairness, and enhancement of proficiency.  It is not reasonable to expect certain things of employees unless they are given sufficient exposure to </w:t>
            </w:r>
            <w:r>
              <w:t>them</w:t>
            </w:r>
            <w:r w:rsidRPr="006A78DB">
              <w:t xml:space="preserve">. </w:t>
            </w:r>
            <w:r>
              <w:t xml:space="preserve"> </w:t>
            </w:r>
            <w:r w:rsidRPr="006A78DB">
              <w:t>A good rule of thumb is at least two practice sessions for each repetition expected in the Standards column.</w:t>
            </w:r>
          </w:p>
        </w:tc>
        <w:tc>
          <w:tcPr>
            <w:tcW w:w="6810"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8B56B2" w:rsidRPr="006A78DB" w:rsidRDefault="008B56B2" w:rsidP="008B56B2">
            <w:r w:rsidRPr="006A78DB">
              <w:rPr>
                <w:b/>
                <w:bCs/>
                <w:u w:val="single"/>
              </w:rPr>
              <w:t>Standards</w:t>
            </w:r>
            <w:r w:rsidRPr="006A78DB">
              <w:t xml:space="preserve"> start with an educational verb. The amount of repetition, the completeness, and the percentage of accuracy are driven by the complexity of the related task, as described in the </w:t>
            </w:r>
            <w:r w:rsidRPr="002B6AAB">
              <w:rPr>
                <w:bCs/>
              </w:rPr>
              <w:t>Performance</w:t>
            </w:r>
            <w:r w:rsidRPr="006A78DB">
              <w:t xml:space="preserve"> column.</w:t>
            </w:r>
          </w:p>
          <w:p w:rsidR="008B56B2" w:rsidRPr="006A78DB" w:rsidRDefault="008B56B2" w:rsidP="008B56B2">
            <w:r w:rsidRPr="006A78DB">
              <w:t> </w:t>
            </w:r>
          </w:p>
          <w:p w:rsidR="008B56B2" w:rsidRPr="006A78DB" w:rsidRDefault="008B56B2" w:rsidP="008B56B2">
            <w:pPr>
              <w:numPr>
                <w:ilvl w:val="0"/>
                <w:numId w:val="34"/>
              </w:numPr>
              <w:tabs>
                <w:tab w:val="num" w:pos="720"/>
              </w:tabs>
              <w:autoSpaceDE w:val="0"/>
              <w:autoSpaceDN w:val="0"/>
              <w:adjustRightInd w:val="0"/>
            </w:pPr>
            <w:r w:rsidRPr="006A78DB">
              <w:t xml:space="preserve">Repetition might be one time for a simple task such as identifying the number of placards required on a car load of one </w:t>
            </w:r>
            <w:r>
              <w:t>hazardous materials</w:t>
            </w:r>
            <w:r w:rsidRPr="006A78DB">
              <w:t xml:space="preserve"> product, or it might be </w:t>
            </w:r>
            <w:r>
              <w:t>three</w:t>
            </w:r>
            <w:r w:rsidRPr="006A78DB">
              <w:t xml:space="preserve">, </w:t>
            </w:r>
            <w:r>
              <w:t>four</w:t>
            </w:r>
            <w:r w:rsidRPr="006A78DB">
              <w:t xml:space="preserve">, or </w:t>
            </w:r>
            <w:r>
              <w:t>five</w:t>
            </w:r>
            <w:r w:rsidRPr="006A78DB">
              <w:t xml:space="preserve"> repeats for a complex task</w:t>
            </w:r>
            <w:r>
              <w:t>,</w:t>
            </w:r>
            <w:r w:rsidRPr="006A78DB">
              <w:t xml:space="preserve"> such as inspecting a locomotive for compliance with the </w:t>
            </w:r>
            <w:r>
              <w:t>l</w:t>
            </w:r>
            <w:r w:rsidRPr="006A78DB">
              <w:t xml:space="preserve">ocomotive </w:t>
            </w:r>
            <w:r>
              <w:t>i</w:t>
            </w:r>
            <w:r w:rsidRPr="006A78DB">
              <w:t xml:space="preserve">nspection </w:t>
            </w:r>
            <w:r>
              <w:t>s</w:t>
            </w:r>
            <w:r w:rsidRPr="006A78DB">
              <w:t>tandards.</w:t>
            </w:r>
          </w:p>
          <w:p w:rsidR="008B56B2" w:rsidRPr="006A78DB" w:rsidRDefault="008B56B2" w:rsidP="008B56B2">
            <w:r w:rsidRPr="006A78DB">
              <w:t> </w:t>
            </w:r>
          </w:p>
          <w:p w:rsidR="008B56B2" w:rsidRDefault="008B56B2" w:rsidP="008B56B2">
            <w:pPr>
              <w:numPr>
                <w:ilvl w:val="0"/>
                <w:numId w:val="35"/>
              </w:numPr>
              <w:tabs>
                <w:tab w:val="num" w:pos="720"/>
              </w:tabs>
              <w:autoSpaceDE w:val="0"/>
              <w:autoSpaceDN w:val="0"/>
              <w:adjustRightInd w:val="0"/>
            </w:pPr>
            <w:r w:rsidRPr="006A78DB">
              <w:t>Completeness is the ability to show the person doing the evaluation that the learner is able to go through all of the steps necessary to successfully perform the task.  It is a strong indicator of proficiency.</w:t>
            </w:r>
          </w:p>
          <w:p w:rsidR="008B56B2" w:rsidRDefault="008B56B2" w:rsidP="008B56B2">
            <w:pPr>
              <w:tabs>
                <w:tab w:val="num" w:pos="720"/>
              </w:tabs>
            </w:pPr>
          </w:p>
          <w:p w:rsidR="00732AC5" w:rsidRPr="00732AC5" w:rsidRDefault="00732AC5" w:rsidP="008B56B2">
            <w:pPr>
              <w:widowControl w:val="0"/>
              <w:tabs>
                <w:tab w:val="left" w:pos="826"/>
                <w:tab w:val="left" w:pos="827"/>
              </w:tabs>
              <w:autoSpaceDE w:val="0"/>
              <w:autoSpaceDN w:val="0"/>
              <w:ind w:left="826" w:right="123"/>
            </w:pPr>
          </w:p>
        </w:tc>
      </w:tr>
    </w:tbl>
    <w:p w:rsidR="00E862CF" w:rsidRDefault="00E862CF"/>
    <w:p w:rsidR="00F708B7" w:rsidRDefault="00F708B7">
      <w:bookmarkStart w:id="5" w:name="_Toc331688123"/>
    </w:p>
    <w:p w:rsidR="00732AC5" w:rsidRDefault="00732AC5">
      <w:pPr>
        <w:rPr>
          <w:b/>
          <w:bCs/>
        </w:rPr>
      </w:pPr>
      <w:bookmarkStart w:id="6" w:name="_Hlk497313739"/>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732AC5" w:rsidTr="008B56B2">
        <w:trPr>
          <w:cantSplit/>
          <w:tblHeader/>
        </w:trPr>
        <w:tc>
          <w:tcPr>
            <w:tcW w:w="14338" w:type="dxa"/>
            <w:gridSpan w:val="3"/>
            <w:tcBorders>
              <w:top w:val="double" w:sz="8" w:space="0" w:color="000000"/>
            </w:tcBorders>
            <w:tcMar>
              <w:top w:w="120" w:type="dxa"/>
              <w:left w:w="120" w:type="dxa"/>
              <w:bottom w:w="58" w:type="dxa"/>
              <w:right w:w="120" w:type="dxa"/>
            </w:tcMar>
          </w:tcPr>
          <w:p w:rsidR="00732AC5" w:rsidRPr="00FF3E00" w:rsidRDefault="00732AC5" w:rsidP="00732AC5">
            <w:pPr>
              <w:pStyle w:val="Heading1"/>
              <w:rPr>
                <w:rFonts w:eastAsia="Cambria"/>
                <w:lang w:bidi="en-US"/>
              </w:rPr>
            </w:pPr>
            <w:r w:rsidRPr="00E45FF4">
              <w:fldChar w:fldCharType="begin"/>
            </w:r>
            <w:r w:rsidRPr="00E45FF4">
              <w:instrText xml:space="preserve"> SEQ CHAPTER \h \r 1</w:instrText>
            </w:r>
            <w:r w:rsidRPr="00E45FF4">
              <w:fldChar w:fldCharType="end"/>
            </w:r>
            <w:bookmarkStart w:id="7" w:name="_Toc60923228"/>
            <w:r w:rsidR="00645BAD">
              <w:rPr>
                <w:rFonts w:eastAsia="Cambria"/>
                <w:lang w:bidi="en-US"/>
              </w:rPr>
              <w:t>Task X</w:t>
            </w:r>
            <w:r w:rsidRPr="00FF3E00">
              <w:rPr>
                <w:rFonts w:eastAsia="Cambria"/>
                <w:lang w:bidi="en-US"/>
              </w:rPr>
              <w:t xml:space="preserve">: </w:t>
            </w:r>
            <w:r w:rsidR="008B56B2">
              <w:rPr>
                <w:rFonts w:eastAsia="Cambria"/>
                <w:lang w:bidi="en-US"/>
              </w:rPr>
              <w:t>General Safety</w:t>
            </w:r>
            <w:bookmarkEnd w:id="7"/>
          </w:p>
          <w:p w:rsidR="00732AC5" w:rsidRPr="00E45FF4" w:rsidRDefault="00732AC5" w:rsidP="00732AC5">
            <w:pPr>
              <w:widowControl w:val="0"/>
              <w:autoSpaceDE w:val="0"/>
              <w:autoSpaceDN w:val="0"/>
              <w:spacing w:line="262" w:lineRule="exact"/>
            </w:pPr>
          </w:p>
        </w:tc>
      </w:tr>
      <w:tr w:rsidR="00732AC5" w:rsidTr="008B56B2">
        <w:trPr>
          <w:cantSplit/>
          <w:tblHeader/>
        </w:trPr>
        <w:tc>
          <w:tcPr>
            <w:tcW w:w="3032" w:type="dxa"/>
            <w:tcBorders>
              <w:bottom w:val="double" w:sz="8" w:space="0" w:color="000000"/>
            </w:tcBorders>
            <w:tcMar>
              <w:top w:w="120" w:type="dxa"/>
              <w:left w:w="120" w:type="dxa"/>
              <w:bottom w:w="58" w:type="dxa"/>
              <w:right w:w="120" w:type="dxa"/>
            </w:tcMar>
          </w:tcPr>
          <w:p w:rsidR="00732AC5" w:rsidRDefault="00732AC5" w:rsidP="008B56B2">
            <w:pPr>
              <w:widowControl w:val="0"/>
              <w:jc w:val="center"/>
              <w:rPr>
                <w:b/>
              </w:rPr>
            </w:pPr>
            <w:r>
              <w:rPr>
                <w:b/>
                <w:u w:val="single"/>
              </w:rPr>
              <w:t>Performance</w:t>
            </w:r>
          </w:p>
          <w:p w:rsidR="00732AC5" w:rsidRDefault="00732AC5" w:rsidP="008B56B2">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732AC5" w:rsidRDefault="00732AC5" w:rsidP="008B56B2">
            <w:pPr>
              <w:widowControl w:val="0"/>
              <w:jc w:val="center"/>
              <w:rPr>
                <w:b/>
              </w:rPr>
            </w:pPr>
            <w:r>
              <w:rPr>
                <w:b/>
                <w:u w:val="single"/>
              </w:rPr>
              <w:t>Conditions</w:t>
            </w:r>
          </w:p>
          <w:p w:rsidR="00732AC5" w:rsidRDefault="00732AC5" w:rsidP="008B56B2">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732AC5" w:rsidRDefault="00732AC5" w:rsidP="008B56B2">
            <w:pPr>
              <w:widowControl w:val="0"/>
              <w:jc w:val="center"/>
              <w:rPr>
                <w:b/>
              </w:rPr>
            </w:pPr>
            <w:r>
              <w:rPr>
                <w:b/>
                <w:u w:val="single"/>
              </w:rPr>
              <w:t>Standards</w:t>
            </w:r>
          </w:p>
          <w:p w:rsidR="00732AC5" w:rsidRDefault="00732AC5" w:rsidP="008B56B2">
            <w:pPr>
              <w:widowControl w:val="0"/>
              <w:jc w:val="center"/>
            </w:pPr>
            <w:r>
              <w:rPr>
                <w:b/>
              </w:rPr>
              <w:t>Time, Completeness, or Accuracy</w:t>
            </w:r>
          </w:p>
        </w:tc>
      </w:tr>
      <w:tr w:rsidR="00732AC5" w:rsidRPr="006B4808" w:rsidTr="008B56B2">
        <w:trPr>
          <w:trHeight w:val="2931"/>
        </w:trPr>
        <w:tc>
          <w:tcPr>
            <w:tcW w:w="3032"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732AC5" w:rsidRPr="006B4808" w:rsidRDefault="00732AC5" w:rsidP="00732AC5">
            <w:pPr>
              <w:widowControl w:val="0"/>
              <w:rPr>
                <w:szCs w:val="24"/>
              </w:rPr>
            </w:pPr>
            <w:r w:rsidRPr="006B4808">
              <w:rPr>
                <w:rFonts w:eastAsia="Cambria"/>
                <w:b/>
                <w:szCs w:val="24"/>
                <w:lang w:bidi="en-US"/>
              </w:rPr>
              <w:t>Task 1.1</w:t>
            </w:r>
            <w:r w:rsidRPr="006B4808">
              <w:rPr>
                <w:rFonts w:eastAsia="Cambria"/>
                <w:szCs w:val="24"/>
                <w:lang w:bidi="en-US"/>
              </w:rPr>
              <w:t>: Explain general safety practices employees must follow when operating or riding maintenance machines.</w:t>
            </w:r>
          </w:p>
        </w:tc>
        <w:tc>
          <w:tcPr>
            <w:tcW w:w="4301"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732AC5" w:rsidRPr="006B4808" w:rsidRDefault="00732AC5" w:rsidP="00732AC5">
            <w:pPr>
              <w:widowControl w:val="0"/>
              <w:autoSpaceDE w:val="0"/>
              <w:autoSpaceDN w:val="0"/>
              <w:ind w:right="267"/>
              <w:rPr>
                <w:rFonts w:eastAsia="Cambria"/>
                <w:szCs w:val="24"/>
                <w:lang w:bidi="en-US"/>
              </w:rPr>
            </w:pPr>
            <w:r w:rsidRPr="006B4808">
              <w:rPr>
                <w:rFonts w:eastAsia="Cambria"/>
                <w:szCs w:val="24"/>
                <w:lang w:bidi="en-US"/>
              </w:rPr>
              <w:t>Given participation in the course, Roadway Maintenance Machines Course ID XXXX and opportunity to study:</w:t>
            </w:r>
          </w:p>
          <w:p w:rsidR="00732AC5" w:rsidRPr="006B4808" w:rsidRDefault="00732AC5" w:rsidP="00732AC5">
            <w:pPr>
              <w:widowControl w:val="0"/>
              <w:autoSpaceDE w:val="0"/>
              <w:autoSpaceDN w:val="0"/>
              <w:ind w:right="267"/>
              <w:rPr>
                <w:rFonts w:eastAsia="Cambria"/>
                <w:szCs w:val="24"/>
                <w:lang w:bidi="en-US"/>
              </w:rPr>
            </w:pPr>
            <w:r w:rsidRPr="006B4808">
              <w:rPr>
                <w:rFonts w:eastAsia="Cambria"/>
                <w:szCs w:val="24"/>
                <w:lang w:bidi="en-US"/>
              </w:rPr>
              <w:t>- Engineering Department Special Instructions #XX</w:t>
            </w:r>
          </w:p>
          <w:p w:rsidR="00732AC5" w:rsidRPr="006B4808" w:rsidRDefault="00732AC5" w:rsidP="00732AC5">
            <w:pPr>
              <w:widowControl w:val="0"/>
              <w:autoSpaceDE w:val="0"/>
              <w:autoSpaceDN w:val="0"/>
              <w:ind w:right="267"/>
              <w:rPr>
                <w:rFonts w:eastAsia="Cambria"/>
                <w:szCs w:val="24"/>
                <w:lang w:bidi="en-US"/>
              </w:rPr>
            </w:pPr>
            <w:r w:rsidRPr="006B4808">
              <w:rPr>
                <w:rFonts w:eastAsia="Cambria"/>
                <w:szCs w:val="24"/>
                <w:lang w:bidi="en-US"/>
              </w:rPr>
              <w:t>- Railroad Safety Rules/General Procedures (XXX, XXX)</w:t>
            </w:r>
          </w:p>
          <w:p w:rsidR="00732AC5" w:rsidRPr="006B4808" w:rsidRDefault="00732AC5" w:rsidP="00732AC5">
            <w:pPr>
              <w:widowControl w:val="0"/>
              <w:autoSpaceDE w:val="0"/>
              <w:autoSpaceDN w:val="0"/>
              <w:ind w:right="267"/>
              <w:rPr>
                <w:rFonts w:eastAsia="Cambria"/>
                <w:szCs w:val="24"/>
                <w:lang w:bidi="en-US"/>
              </w:rPr>
            </w:pPr>
            <w:r w:rsidRPr="006B4808">
              <w:rPr>
                <w:rFonts w:eastAsia="Cambria"/>
                <w:szCs w:val="24"/>
                <w:lang w:bidi="en-US"/>
              </w:rPr>
              <w:t>- Maintenance of Way Rules (X.XX, X.XX, X.XX)</w:t>
            </w:r>
          </w:p>
          <w:p w:rsidR="00732AC5" w:rsidRPr="006B4808" w:rsidRDefault="00732AC5" w:rsidP="00732AC5">
            <w:pPr>
              <w:widowControl w:val="0"/>
              <w:autoSpaceDE w:val="0"/>
              <w:autoSpaceDN w:val="0"/>
              <w:ind w:right="267"/>
              <w:rPr>
                <w:rFonts w:eastAsia="Cambria"/>
                <w:szCs w:val="24"/>
                <w:lang w:bidi="en-US"/>
              </w:rPr>
            </w:pPr>
            <w:r w:rsidRPr="006B4808">
              <w:rPr>
                <w:rFonts w:eastAsia="Cambria"/>
                <w:szCs w:val="24"/>
                <w:lang w:bidi="en-US"/>
              </w:rPr>
              <w:t>- RMM manufacturer’s manual for maintenance and operations.</w:t>
            </w:r>
          </w:p>
          <w:p w:rsidR="00732AC5" w:rsidRPr="006B4808" w:rsidRDefault="00732AC5" w:rsidP="00732AC5">
            <w:pPr>
              <w:widowControl w:val="0"/>
              <w:autoSpaceDE w:val="0"/>
              <w:autoSpaceDN w:val="0"/>
              <w:ind w:right="80"/>
              <w:rPr>
                <w:rFonts w:eastAsia="Cambria"/>
                <w:szCs w:val="24"/>
                <w:lang w:bidi="en-US"/>
              </w:rPr>
            </w:pPr>
            <w:r w:rsidRPr="006B4808">
              <w:rPr>
                <w:rFonts w:eastAsia="Cambria"/>
                <w:szCs w:val="24"/>
                <w:lang w:bidi="en-US"/>
              </w:rPr>
              <w:t>- 49CFR Part 214, Subpart C</w:t>
            </w:r>
          </w:p>
          <w:p w:rsidR="00732AC5" w:rsidRPr="006B4808" w:rsidRDefault="00732AC5" w:rsidP="00732AC5">
            <w:pPr>
              <w:widowControl w:val="0"/>
              <w:autoSpaceDE w:val="0"/>
              <w:autoSpaceDN w:val="0"/>
              <w:ind w:right="80"/>
              <w:rPr>
                <w:rFonts w:eastAsia="Cambria"/>
                <w:szCs w:val="24"/>
                <w:lang w:bidi="en-US"/>
              </w:rPr>
            </w:pPr>
          </w:p>
          <w:p w:rsidR="00732AC5" w:rsidRPr="006B4808" w:rsidRDefault="00732AC5" w:rsidP="00732AC5">
            <w:pPr>
              <w:widowControl w:val="0"/>
              <w:rPr>
                <w:szCs w:val="24"/>
              </w:rPr>
            </w:pPr>
            <w:r w:rsidRPr="006B4808">
              <w:rPr>
                <w:rFonts w:eastAsia="Cambria"/>
                <w:szCs w:val="24"/>
                <w:lang w:bidi="en-US"/>
              </w:rPr>
              <w:t>Practice X times with a Qualified Person</w:t>
            </w:r>
          </w:p>
        </w:tc>
        <w:tc>
          <w:tcPr>
            <w:tcW w:w="7005"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732AC5" w:rsidRPr="006B4808" w:rsidRDefault="00732AC5" w:rsidP="00732AC5">
            <w:pPr>
              <w:widowControl w:val="0"/>
              <w:autoSpaceDE w:val="0"/>
              <w:autoSpaceDN w:val="0"/>
              <w:ind w:right="270"/>
              <w:rPr>
                <w:rFonts w:eastAsia="Cambria"/>
                <w:szCs w:val="24"/>
                <w:lang w:bidi="en-US"/>
              </w:rPr>
            </w:pPr>
            <w:r w:rsidRPr="006B4808">
              <w:rPr>
                <w:rFonts w:eastAsia="Cambria"/>
                <w:szCs w:val="24"/>
                <w:lang w:bidi="en-US"/>
              </w:rPr>
              <w:t xml:space="preserve">Perform the following steps </w:t>
            </w:r>
            <w:r w:rsidR="0072735A"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100</w:t>
            </w:r>
            <w:r w:rsidRPr="006B4808">
              <w:rPr>
                <w:rFonts w:eastAsia="Cambria"/>
                <w:szCs w:val="24"/>
                <w:lang w:bidi="en-US"/>
              </w:rPr>
              <w:t xml:space="preserve">% accuracy. </w:t>
            </w:r>
          </w:p>
          <w:p w:rsidR="00732AC5" w:rsidRPr="006B4808" w:rsidRDefault="00732AC5" w:rsidP="00732AC5">
            <w:pPr>
              <w:widowControl w:val="0"/>
              <w:autoSpaceDE w:val="0"/>
              <w:autoSpaceDN w:val="0"/>
              <w:ind w:right="270"/>
              <w:rPr>
                <w:rFonts w:eastAsia="Cambria"/>
                <w:szCs w:val="24"/>
                <w:lang w:bidi="en-US"/>
              </w:rPr>
            </w:pPr>
          </w:p>
          <w:p w:rsidR="00732AC5" w:rsidRPr="006B4808" w:rsidRDefault="00732AC5" w:rsidP="00732AC5">
            <w:pPr>
              <w:widowControl w:val="0"/>
              <w:autoSpaceDE w:val="0"/>
              <w:autoSpaceDN w:val="0"/>
              <w:ind w:right="270"/>
              <w:rPr>
                <w:rFonts w:eastAsia="Cambria"/>
                <w:szCs w:val="24"/>
                <w:lang w:bidi="en-US"/>
              </w:rPr>
            </w:pPr>
            <w:r w:rsidRPr="006B4808">
              <w:rPr>
                <w:rFonts w:eastAsia="Cambria"/>
                <w:szCs w:val="24"/>
                <w:lang w:bidi="en-US"/>
              </w:rPr>
              <w:t>Demonstrate and/or describe:</w:t>
            </w:r>
          </w:p>
          <w:p w:rsidR="00732AC5" w:rsidRPr="006B4808" w:rsidRDefault="00732AC5" w:rsidP="00732AC5">
            <w:pPr>
              <w:widowControl w:val="0"/>
              <w:autoSpaceDE w:val="0"/>
              <w:autoSpaceDN w:val="0"/>
              <w:ind w:right="270"/>
              <w:rPr>
                <w:rFonts w:eastAsia="Cambria"/>
                <w:szCs w:val="24"/>
                <w:lang w:bidi="en-US"/>
              </w:rPr>
            </w:pPr>
            <w:r w:rsidRPr="006B4808">
              <w:rPr>
                <w:rFonts w:eastAsia="Cambria"/>
                <w:szCs w:val="24"/>
                <w:lang w:bidi="en-US"/>
              </w:rPr>
              <w:t>- Techniques for remaining alert while operating machines.</w:t>
            </w:r>
          </w:p>
          <w:p w:rsidR="00732AC5" w:rsidRPr="006B4808" w:rsidRDefault="00732AC5" w:rsidP="00732AC5">
            <w:pPr>
              <w:widowControl w:val="0"/>
              <w:autoSpaceDE w:val="0"/>
              <w:autoSpaceDN w:val="0"/>
              <w:ind w:right="270"/>
              <w:rPr>
                <w:rFonts w:eastAsia="Cambria"/>
                <w:szCs w:val="24"/>
                <w:lang w:bidi="en-US"/>
              </w:rPr>
            </w:pPr>
            <w:r w:rsidRPr="006B4808">
              <w:rPr>
                <w:rFonts w:eastAsia="Cambria"/>
                <w:szCs w:val="24"/>
                <w:lang w:bidi="en-US"/>
              </w:rPr>
              <w:t>- Techniques for remaining alert while riding machines.</w:t>
            </w:r>
          </w:p>
          <w:p w:rsidR="00732AC5" w:rsidRPr="006B4808" w:rsidRDefault="00732AC5" w:rsidP="00732AC5">
            <w:pPr>
              <w:widowControl w:val="0"/>
              <w:autoSpaceDE w:val="0"/>
              <w:autoSpaceDN w:val="0"/>
              <w:ind w:right="270"/>
              <w:rPr>
                <w:rFonts w:eastAsia="Cambria"/>
                <w:szCs w:val="24"/>
                <w:lang w:bidi="en-US"/>
              </w:rPr>
            </w:pPr>
            <w:r w:rsidRPr="006B4808">
              <w:rPr>
                <w:rFonts w:eastAsia="Cambria"/>
                <w:szCs w:val="24"/>
                <w:lang w:bidi="en-US"/>
              </w:rPr>
              <w:t>- Techniques for remaining alert of workers at track level.</w:t>
            </w:r>
          </w:p>
          <w:p w:rsidR="00732AC5" w:rsidRPr="006B4808" w:rsidRDefault="00732AC5" w:rsidP="00732AC5">
            <w:pPr>
              <w:widowControl w:val="0"/>
              <w:autoSpaceDE w:val="0"/>
              <w:autoSpaceDN w:val="0"/>
              <w:ind w:right="270"/>
              <w:rPr>
                <w:rFonts w:eastAsia="Cambria"/>
                <w:szCs w:val="24"/>
                <w:lang w:bidi="en-US"/>
              </w:rPr>
            </w:pPr>
            <w:r w:rsidRPr="006B4808">
              <w:rPr>
                <w:rFonts w:eastAsia="Cambria"/>
                <w:szCs w:val="24"/>
                <w:lang w:bidi="en-US"/>
              </w:rPr>
              <w:t>- Traveling distance between machines.</w:t>
            </w:r>
          </w:p>
          <w:p w:rsidR="00732AC5" w:rsidRPr="006B4808" w:rsidRDefault="00732AC5" w:rsidP="00732AC5">
            <w:pPr>
              <w:widowControl w:val="0"/>
              <w:autoSpaceDE w:val="0"/>
              <w:autoSpaceDN w:val="0"/>
              <w:ind w:right="270"/>
              <w:rPr>
                <w:rFonts w:eastAsia="Cambria"/>
                <w:szCs w:val="24"/>
                <w:lang w:bidi="en-US"/>
              </w:rPr>
            </w:pPr>
            <w:r w:rsidRPr="006B4808">
              <w:rPr>
                <w:rFonts w:eastAsia="Cambria"/>
                <w:szCs w:val="24"/>
                <w:lang w:bidi="en-US"/>
              </w:rPr>
              <w:t>- On track safety practice when crossing tracks in front of a moving train/equipment.</w:t>
            </w:r>
          </w:p>
          <w:p w:rsidR="00732AC5" w:rsidRPr="006B4808" w:rsidRDefault="00732AC5" w:rsidP="00732AC5">
            <w:pPr>
              <w:widowControl w:val="0"/>
              <w:tabs>
                <w:tab w:val="left" w:pos="826"/>
                <w:tab w:val="left" w:pos="827"/>
              </w:tabs>
              <w:autoSpaceDE w:val="0"/>
              <w:autoSpaceDN w:val="0"/>
              <w:ind w:right="123"/>
              <w:rPr>
                <w:rFonts w:eastAsia="Cambria"/>
                <w:szCs w:val="24"/>
                <w:lang w:bidi="en-US"/>
              </w:rPr>
            </w:pPr>
            <w:r w:rsidRPr="006B4808">
              <w:rPr>
                <w:rFonts w:eastAsia="Cambria"/>
                <w:szCs w:val="24"/>
                <w:lang w:bidi="en-US"/>
              </w:rPr>
              <w:t xml:space="preserve">- On track safety practice of maintaining distance from  </w:t>
            </w:r>
          </w:p>
          <w:p w:rsidR="00732AC5" w:rsidRDefault="00732AC5" w:rsidP="00732AC5">
            <w:pPr>
              <w:widowControl w:val="0"/>
              <w:tabs>
                <w:tab w:val="left" w:pos="826"/>
                <w:tab w:val="left" w:pos="827"/>
              </w:tabs>
              <w:autoSpaceDE w:val="0"/>
              <w:autoSpaceDN w:val="0"/>
              <w:ind w:right="123"/>
              <w:rPr>
                <w:rFonts w:eastAsia="Cambria"/>
                <w:szCs w:val="24"/>
                <w:lang w:bidi="en-US"/>
              </w:rPr>
            </w:pPr>
            <w:r w:rsidRPr="006B4808">
              <w:rPr>
                <w:rFonts w:eastAsia="Cambria"/>
                <w:szCs w:val="24"/>
                <w:lang w:bidi="en-US"/>
              </w:rPr>
              <w:t xml:space="preserve">   standing equipment.</w:t>
            </w:r>
          </w:p>
          <w:p w:rsidR="00877063" w:rsidRPr="00877063" w:rsidRDefault="00877063" w:rsidP="00877063">
            <w:pPr>
              <w:widowControl w:val="0"/>
              <w:tabs>
                <w:tab w:val="left" w:pos="826"/>
                <w:tab w:val="left" w:pos="827"/>
              </w:tabs>
              <w:autoSpaceDE w:val="0"/>
              <w:autoSpaceDN w:val="0"/>
              <w:ind w:right="123"/>
              <w:rPr>
                <w:szCs w:val="24"/>
              </w:rPr>
            </w:pPr>
            <w:r w:rsidRPr="006B4808">
              <w:rPr>
                <w:rFonts w:eastAsia="Cambria"/>
                <w:szCs w:val="24"/>
                <w:lang w:bidi="en-US"/>
              </w:rPr>
              <w:t xml:space="preserve">- </w:t>
            </w:r>
            <w:r>
              <w:rPr>
                <w:rFonts w:eastAsia="Cambria"/>
                <w:szCs w:val="24"/>
                <w:lang w:bidi="en-US"/>
              </w:rPr>
              <w:t>Any other railroad rules that are applicable</w:t>
            </w:r>
          </w:p>
        </w:tc>
      </w:tr>
    </w:tbl>
    <w:p w:rsidR="00732AC5" w:rsidRDefault="00732AC5">
      <w:pPr>
        <w:rPr>
          <w:b/>
          <w:bCs/>
        </w:rPr>
      </w:pPr>
    </w:p>
    <w:p w:rsidR="00732AC5" w:rsidRDefault="00732AC5">
      <w:pPr>
        <w:rPr>
          <w:b/>
          <w:bCs/>
        </w:rPr>
      </w:pPr>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732AC5" w:rsidTr="008B56B2">
        <w:trPr>
          <w:cantSplit/>
          <w:tblHeader/>
        </w:trPr>
        <w:tc>
          <w:tcPr>
            <w:tcW w:w="14338" w:type="dxa"/>
            <w:gridSpan w:val="3"/>
            <w:tcBorders>
              <w:top w:val="double" w:sz="8" w:space="0" w:color="000000"/>
            </w:tcBorders>
            <w:tcMar>
              <w:top w:w="120" w:type="dxa"/>
              <w:left w:w="120" w:type="dxa"/>
              <w:bottom w:w="58" w:type="dxa"/>
              <w:right w:w="120" w:type="dxa"/>
            </w:tcMar>
          </w:tcPr>
          <w:bookmarkEnd w:id="5"/>
          <w:bookmarkEnd w:id="6"/>
          <w:p w:rsidR="00971A8E" w:rsidRPr="004F7970" w:rsidRDefault="00732AC5" w:rsidP="00971A8E">
            <w:pPr>
              <w:pStyle w:val="Heading1"/>
              <w:rPr>
                <w:rFonts w:eastAsia="Cambria"/>
                <w:lang w:bidi="en-US"/>
              </w:rPr>
            </w:pPr>
            <w:r w:rsidRPr="00E45FF4">
              <w:fldChar w:fldCharType="begin"/>
            </w:r>
            <w:r w:rsidRPr="00E45FF4">
              <w:instrText xml:space="preserve"> SEQ CHAPTER \h \r 1</w:instrText>
            </w:r>
            <w:r w:rsidRPr="00E45FF4">
              <w:fldChar w:fldCharType="end"/>
            </w:r>
            <w:bookmarkStart w:id="8" w:name="_Toc60923229"/>
            <w:r w:rsidR="00645BAD">
              <w:rPr>
                <w:rFonts w:eastAsia="Cambria"/>
                <w:lang w:bidi="en-US"/>
              </w:rPr>
              <w:t>Task X</w:t>
            </w:r>
            <w:r w:rsidR="00971A8E" w:rsidRPr="004F7970">
              <w:rPr>
                <w:rFonts w:eastAsia="Cambria"/>
                <w:lang w:bidi="en-US"/>
              </w:rPr>
              <w:t xml:space="preserve">: </w:t>
            </w:r>
            <w:r w:rsidR="008B56B2">
              <w:rPr>
                <w:rFonts w:eastAsia="Cambria"/>
                <w:lang w:bidi="en-US"/>
              </w:rPr>
              <w:t>General Machine Inspection</w:t>
            </w:r>
            <w:bookmarkEnd w:id="8"/>
          </w:p>
          <w:p w:rsidR="00732AC5" w:rsidRPr="00E45FF4" w:rsidRDefault="00732AC5" w:rsidP="00971A8E"/>
        </w:tc>
      </w:tr>
      <w:tr w:rsidR="00732AC5" w:rsidTr="008B56B2">
        <w:trPr>
          <w:cantSplit/>
          <w:tblHeader/>
        </w:trPr>
        <w:tc>
          <w:tcPr>
            <w:tcW w:w="3032" w:type="dxa"/>
            <w:tcBorders>
              <w:bottom w:val="double" w:sz="8" w:space="0" w:color="000000"/>
            </w:tcBorders>
            <w:tcMar>
              <w:top w:w="120" w:type="dxa"/>
              <w:left w:w="120" w:type="dxa"/>
              <w:bottom w:w="58" w:type="dxa"/>
              <w:right w:w="120" w:type="dxa"/>
            </w:tcMar>
          </w:tcPr>
          <w:p w:rsidR="00732AC5" w:rsidRDefault="00732AC5" w:rsidP="008B56B2">
            <w:pPr>
              <w:widowControl w:val="0"/>
              <w:jc w:val="center"/>
              <w:rPr>
                <w:b/>
              </w:rPr>
            </w:pPr>
            <w:r>
              <w:rPr>
                <w:b/>
                <w:u w:val="single"/>
              </w:rPr>
              <w:t>Performance</w:t>
            </w:r>
          </w:p>
          <w:p w:rsidR="00732AC5" w:rsidRDefault="00732AC5" w:rsidP="008B56B2">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732AC5" w:rsidRDefault="00732AC5" w:rsidP="008B56B2">
            <w:pPr>
              <w:widowControl w:val="0"/>
              <w:jc w:val="center"/>
              <w:rPr>
                <w:b/>
              </w:rPr>
            </w:pPr>
            <w:r>
              <w:rPr>
                <w:b/>
                <w:u w:val="single"/>
              </w:rPr>
              <w:t>Conditions</w:t>
            </w:r>
          </w:p>
          <w:p w:rsidR="00732AC5" w:rsidRDefault="00732AC5" w:rsidP="008B56B2">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732AC5" w:rsidRDefault="00732AC5" w:rsidP="008B56B2">
            <w:pPr>
              <w:widowControl w:val="0"/>
              <w:jc w:val="center"/>
              <w:rPr>
                <w:b/>
              </w:rPr>
            </w:pPr>
            <w:r>
              <w:rPr>
                <w:b/>
                <w:u w:val="single"/>
              </w:rPr>
              <w:t>Standards</w:t>
            </w:r>
          </w:p>
          <w:p w:rsidR="00732AC5" w:rsidRDefault="00732AC5" w:rsidP="008B56B2">
            <w:pPr>
              <w:widowControl w:val="0"/>
              <w:jc w:val="center"/>
            </w:pPr>
            <w:r>
              <w:rPr>
                <w:b/>
              </w:rPr>
              <w:t>Time, Completeness, or Accuracy</w:t>
            </w:r>
          </w:p>
        </w:tc>
      </w:tr>
      <w:tr w:rsidR="00971A8E" w:rsidRPr="0051334D" w:rsidTr="008B56B2">
        <w:trPr>
          <w:trHeight w:val="2931"/>
        </w:trPr>
        <w:tc>
          <w:tcPr>
            <w:tcW w:w="3032"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971A8E" w:rsidRPr="00971A8E" w:rsidRDefault="00971A8E" w:rsidP="00971A8E">
            <w:pPr>
              <w:widowControl w:val="0"/>
            </w:pPr>
            <w:r w:rsidRPr="00971A8E">
              <w:rPr>
                <w:rFonts w:eastAsia="Cambria"/>
                <w:b/>
                <w:lang w:bidi="en-US"/>
              </w:rPr>
              <w:t>Task 2-1</w:t>
            </w:r>
            <w:r w:rsidRPr="00971A8E">
              <w:rPr>
                <w:rFonts w:eastAsia="Cambria"/>
                <w:lang w:bidi="en-US"/>
              </w:rPr>
              <w:t>: Perform a general machine Inspection</w:t>
            </w:r>
          </w:p>
        </w:tc>
        <w:tc>
          <w:tcPr>
            <w:tcW w:w="4301"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971A8E" w:rsidRPr="00971A8E" w:rsidRDefault="00971A8E" w:rsidP="00971A8E">
            <w:pPr>
              <w:widowControl w:val="0"/>
              <w:autoSpaceDE w:val="0"/>
              <w:autoSpaceDN w:val="0"/>
              <w:ind w:right="267"/>
              <w:rPr>
                <w:rFonts w:eastAsia="Cambria"/>
                <w:lang w:bidi="en-US"/>
              </w:rPr>
            </w:pPr>
            <w:r w:rsidRPr="00971A8E">
              <w:rPr>
                <w:rFonts w:eastAsia="Cambria"/>
                <w:lang w:bidi="en-US"/>
              </w:rPr>
              <w:t>Given participation in the course, Roadway Maintenance Machines Course ID XXXX and opportunity to study:</w:t>
            </w:r>
          </w:p>
          <w:p w:rsidR="00971A8E" w:rsidRPr="00971A8E" w:rsidRDefault="00971A8E" w:rsidP="00971A8E">
            <w:pPr>
              <w:widowControl w:val="0"/>
              <w:autoSpaceDE w:val="0"/>
              <w:autoSpaceDN w:val="0"/>
              <w:ind w:right="267"/>
              <w:rPr>
                <w:rFonts w:eastAsia="Cambria"/>
                <w:lang w:bidi="en-US"/>
              </w:rPr>
            </w:pPr>
          </w:p>
          <w:p w:rsidR="00971A8E" w:rsidRPr="00971A8E" w:rsidRDefault="00971A8E" w:rsidP="00971A8E">
            <w:pPr>
              <w:widowControl w:val="0"/>
              <w:autoSpaceDE w:val="0"/>
              <w:autoSpaceDN w:val="0"/>
              <w:ind w:right="267"/>
              <w:rPr>
                <w:rFonts w:eastAsia="Cambria"/>
                <w:lang w:bidi="en-US"/>
              </w:rPr>
            </w:pPr>
            <w:r w:rsidRPr="00971A8E">
              <w:rPr>
                <w:rFonts w:eastAsia="Cambria"/>
                <w:lang w:bidi="en-US"/>
              </w:rPr>
              <w:t>- Maintenance of Way Rules (X.XX, X.XX, X.XX)</w:t>
            </w:r>
          </w:p>
          <w:p w:rsidR="00971A8E" w:rsidRPr="00971A8E" w:rsidRDefault="00971A8E" w:rsidP="00971A8E">
            <w:pPr>
              <w:widowControl w:val="0"/>
              <w:autoSpaceDE w:val="0"/>
              <w:autoSpaceDN w:val="0"/>
              <w:ind w:right="267"/>
              <w:rPr>
                <w:rFonts w:eastAsia="Cambria"/>
                <w:lang w:bidi="en-US"/>
              </w:rPr>
            </w:pPr>
            <w:r w:rsidRPr="00971A8E">
              <w:rPr>
                <w:rFonts w:eastAsia="Cambria"/>
                <w:lang w:bidi="en-US"/>
              </w:rPr>
              <w:t>- RMM manufacturer’s manual for maintenance and operations.</w:t>
            </w:r>
          </w:p>
          <w:p w:rsidR="00971A8E" w:rsidRPr="00971A8E" w:rsidRDefault="00971A8E" w:rsidP="00971A8E">
            <w:pPr>
              <w:widowControl w:val="0"/>
              <w:autoSpaceDE w:val="0"/>
              <w:autoSpaceDN w:val="0"/>
              <w:ind w:right="267"/>
              <w:rPr>
                <w:rFonts w:eastAsia="Cambria"/>
                <w:lang w:bidi="en-US"/>
              </w:rPr>
            </w:pPr>
            <w:r w:rsidRPr="00971A8E">
              <w:rPr>
                <w:rFonts w:eastAsia="Cambria"/>
                <w:lang w:bidi="en-US"/>
              </w:rPr>
              <w:t>- 49CFR Part 214, Subpart C, D</w:t>
            </w:r>
          </w:p>
          <w:p w:rsidR="00971A8E" w:rsidRPr="00971A8E" w:rsidRDefault="00971A8E" w:rsidP="00971A8E">
            <w:pPr>
              <w:widowControl w:val="0"/>
              <w:autoSpaceDE w:val="0"/>
              <w:autoSpaceDN w:val="0"/>
              <w:ind w:right="267"/>
              <w:rPr>
                <w:rFonts w:eastAsia="Cambria"/>
                <w:lang w:bidi="en-US"/>
              </w:rPr>
            </w:pPr>
          </w:p>
          <w:p w:rsidR="00971A8E" w:rsidRPr="00971A8E" w:rsidRDefault="00971A8E" w:rsidP="00971A8E">
            <w:pPr>
              <w:pStyle w:val="ListParagraph"/>
              <w:widowControl w:val="0"/>
              <w:numPr>
                <w:ilvl w:val="0"/>
                <w:numId w:val="18"/>
              </w:numPr>
              <w:autoSpaceDE w:val="0"/>
              <w:autoSpaceDN w:val="0"/>
              <w:ind w:right="80"/>
              <w:rPr>
                <w:rFonts w:eastAsia="Cambria"/>
                <w:lang w:bidi="en-US"/>
              </w:rPr>
            </w:pPr>
            <w:r w:rsidRPr="00971A8E">
              <w:rPr>
                <w:rFonts w:eastAsia="Cambria"/>
                <w:lang w:bidi="en-US"/>
              </w:rPr>
              <w:t>Practice X times with a Qualified Person</w:t>
            </w: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autoSpaceDE w:val="0"/>
              <w:autoSpaceDN w:val="0"/>
              <w:ind w:right="80"/>
              <w:rPr>
                <w:rFonts w:eastAsia="Cambria"/>
                <w:lang w:bidi="en-US"/>
              </w:rPr>
            </w:pPr>
          </w:p>
          <w:p w:rsidR="00971A8E" w:rsidRPr="00971A8E" w:rsidRDefault="00971A8E" w:rsidP="00971A8E">
            <w:pPr>
              <w:widowControl w:val="0"/>
            </w:pPr>
            <w:r w:rsidRPr="00971A8E">
              <w:rPr>
                <w:rFonts w:eastAsia="Cambria"/>
                <w:lang w:bidi="en-US"/>
              </w:rPr>
              <w:t xml:space="preserve">            </w:t>
            </w:r>
          </w:p>
        </w:tc>
        <w:tc>
          <w:tcPr>
            <w:tcW w:w="7005"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971A8E" w:rsidRPr="006B4808" w:rsidRDefault="00971A8E" w:rsidP="00971A8E">
            <w:pPr>
              <w:widowControl w:val="0"/>
              <w:autoSpaceDE w:val="0"/>
              <w:autoSpaceDN w:val="0"/>
              <w:spacing w:line="242" w:lineRule="auto"/>
              <w:ind w:right="769"/>
              <w:rPr>
                <w:rFonts w:eastAsia="Cambria"/>
                <w:szCs w:val="24"/>
                <w:lang w:bidi="en-US"/>
              </w:rPr>
            </w:pPr>
            <w:r w:rsidRPr="006B4808">
              <w:rPr>
                <w:rFonts w:eastAsia="Cambria"/>
                <w:szCs w:val="24"/>
                <w:lang w:bidi="en-US"/>
              </w:rPr>
              <w:t>Perform the following steps three times with at least 9</w:t>
            </w:r>
            <w:r w:rsidR="00566730" w:rsidRPr="006B4808">
              <w:rPr>
                <w:rFonts w:eastAsia="Cambria"/>
                <w:szCs w:val="24"/>
                <w:lang w:bidi="en-US"/>
              </w:rPr>
              <w:t>5</w:t>
            </w:r>
            <w:r w:rsidRPr="006B4808">
              <w:rPr>
                <w:rFonts w:eastAsia="Cambria"/>
                <w:szCs w:val="24"/>
                <w:lang w:bidi="en-US"/>
              </w:rPr>
              <w:t xml:space="preserve">% accuracy </w:t>
            </w:r>
            <w:r w:rsidR="00DE613B" w:rsidRPr="006B4808">
              <w:rPr>
                <w:rFonts w:eastAsia="Cambria"/>
                <w:szCs w:val="24"/>
                <w:lang w:bidi="en-US"/>
              </w:rPr>
              <w:t xml:space="preserve">following machine's instructions for safe operation and: </w:t>
            </w:r>
            <w:r w:rsidRPr="006B4808">
              <w:rPr>
                <w:rFonts w:eastAsia="Cambria"/>
                <w:szCs w:val="24"/>
                <w:lang w:bidi="en-US"/>
              </w:rPr>
              <w:t>(if applicable to the machine being trained on).</w:t>
            </w:r>
          </w:p>
          <w:p w:rsidR="00971A8E" w:rsidRPr="006B4808" w:rsidRDefault="00971A8E" w:rsidP="00971A8E">
            <w:pPr>
              <w:widowControl w:val="0"/>
              <w:numPr>
                <w:ilvl w:val="0"/>
                <w:numId w:val="15"/>
              </w:numPr>
              <w:tabs>
                <w:tab w:val="left" w:pos="467"/>
                <w:tab w:val="left" w:pos="468"/>
              </w:tabs>
              <w:autoSpaceDE w:val="0"/>
              <w:autoSpaceDN w:val="0"/>
              <w:spacing w:line="291" w:lineRule="exact"/>
              <w:rPr>
                <w:rFonts w:eastAsia="Cambria"/>
                <w:szCs w:val="24"/>
                <w:lang w:bidi="en-US"/>
              </w:rPr>
            </w:pPr>
            <w:r w:rsidRPr="006B4808">
              <w:rPr>
                <w:rFonts w:eastAsia="Cambria"/>
                <w:szCs w:val="24"/>
                <w:lang w:bidi="en-US"/>
              </w:rPr>
              <w:t>Rail</w:t>
            </w:r>
            <w:r w:rsidR="009F77DC" w:rsidRPr="006B4808">
              <w:rPr>
                <w:rFonts w:eastAsia="Cambria"/>
                <w:szCs w:val="24"/>
                <w:lang w:bidi="en-US"/>
              </w:rPr>
              <w:t>/Hi</w:t>
            </w:r>
            <w:r w:rsidR="007D0CD8" w:rsidRPr="006B4808">
              <w:rPr>
                <w:rFonts w:eastAsia="Cambria"/>
                <w:szCs w:val="24"/>
                <w:lang w:bidi="en-US"/>
              </w:rPr>
              <w:t>-rail</w:t>
            </w:r>
            <w:r w:rsidRPr="006B4808">
              <w:rPr>
                <w:rFonts w:eastAsia="Cambria"/>
                <w:szCs w:val="24"/>
                <w:lang w:bidi="en-US"/>
              </w:rPr>
              <w:t xml:space="preserve"> wheels for cracks, flange damage, and flat</w:t>
            </w:r>
            <w:r w:rsidRPr="006B4808">
              <w:rPr>
                <w:rFonts w:eastAsia="Cambria"/>
                <w:spacing w:val="-8"/>
                <w:szCs w:val="24"/>
                <w:lang w:bidi="en-US"/>
              </w:rPr>
              <w:t xml:space="preserve"> </w:t>
            </w:r>
            <w:r w:rsidRPr="006B4808">
              <w:rPr>
                <w:rFonts w:eastAsia="Cambria"/>
                <w:szCs w:val="24"/>
                <w:lang w:bidi="en-US"/>
              </w:rPr>
              <w:t>spots.</w:t>
            </w:r>
          </w:p>
          <w:p w:rsidR="00971A8E" w:rsidRPr="006B4808" w:rsidRDefault="00971A8E" w:rsidP="00971A8E">
            <w:pPr>
              <w:widowControl w:val="0"/>
              <w:numPr>
                <w:ilvl w:val="0"/>
                <w:numId w:val="15"/>
              </w:numPr>
              <w:tabs>
                <w:tab w:val="left" w:pos="467"/>
                <w:tab w:val="left" w:pos="468"/>
              </w:tabs>
              <w:autoSpaceDE w:val="0"/>
              <w:autoSpaceDN w:val="0"/>
              <w:ind w:right="613"/>
              <w:rPr>
                <w:rFonts w:eastAsia="Cambria"/>
                <w:szCs w:val="24"/>
                <w:lang w:bidi="en-US"/>
              </w:rPr>
            </w:pPr>
            <w:r w:rsidRPr="006B4808">
              <w:rPr>
                <w:rFonts w:eastAsia="Cambria"/>
                <w:szCs w:val="24"/>
                <w:lang w:bidi="en-US"/>
              </w:rPr>
              <w:t>Highway wheels for cracks (particularly in the bolt-hole area) and tires to ensure proper condition and</w:t>
            </w:r>
            <w:r w:rsidRPr="006B4808">
              <w:rPr>
                <w:rFonts w:eastAsia="Cambria"/>
                <w:spacing w:val="-22"/>
                <w:szCs w:val="24"/>
                <w:lang w:bidi="en-US"/>
              </w:rPr>
              <w:t xml:space="preserve"> </w:t>
            </w:r>
            <w:r w:rsidRPr="006B4808">
              <w:rPr>
                <w:rFonts w:eastAsia="Cambria"/>
                <w:szCs w:val="24"/>
                <w:lang w:bidi="en-US"/>
              </w:rPr>
              <w:t>inflation.</w:t>
            </w:r>
          </w:p>
          <w:p w:rsidR="009F77DC" w:rsidRPr="006B4808" w:rsidRDefault="009F77DC" w:rsidP="00971A8E">
            <w:pPr>
              <w:widowControl w:val="0"/>
              <w:numPr>
                <w:ilvl w:val="0"/>
                <w:numId w:val="15"/>
              </w:numPr>
              <w:tabs>
                <w:tab w:val="left" w:pos="467"/>
                <w:tab w:val="left" w:pos="468"/>
              </w:tabs>
              <w:autoSpaceDE w:val="0"/>
              <w:autoSpaceDN w:val="0"/>
              <w:ind w:right="613"/>
              <w:rPr>
                <w:rFonts w:eastAsia="Cambria"/>
                <w:szCs w:val="24"/>
                <w:lang w:bidi="en-US"/>
              </w:rPr>
            </w:pPr>
            <w:r w:rsidRPr="006B4808">
              <w:rPr>
                <w:rFonts w:eastAsia="Cambria"/>
                <w:szCs w:val="24"/>
                <w:lang w:bidi="en-US"/>
              </w:rPr>
              <w:t>Environmental controls for cabs (if applicable)</w:t>
            </w:r>
          </w:p>
          <w:p w:rsidR="00971A8E" w:rsidRPr="006B4808" w:rsidRDefault="00971A8E" w:rsidP="00971A8E">
            <w:pPr>
              <w:widowControl w:val="0"/>
              <w:numPr>
                <w:ilvl w:val="0"/>
                <w:numId w:val="15"/>
              </w:numPr>
              <w:tabs>
                <w:tab w:val="left" w:pos="467"/>
                <w:tab w:val="left" w:pos="468"/>
              </w:tabs>
              <w:autoSpaceDE w:val="0"/>
              <w:autoSpaceDN w:val="0"/>
              <w:ind w:right="351"/>
              <w:rPr>
                <w:rFonts w:eastAsia="Cambria"/>
                <w:szCs w:val="24"/>
                <w:lang w:bidi="en-US"/>
              </w:rPr>
            </w:pPr>
            <w:r w:rsidRPr="006B4808">
              <w:rPr>
                <w:rFonts w:eastAsia="Cambria"/>
                <w:szCs w:val="24"/>
                <w:lang w:bidi="en-US"/>
              </w:rPr>
              <w:t>Windows (if applicable) are in sound condition and enable the operator a clear view of the</w:t>
            </w:r>
            <w:r w:rsidRPr="006B4808">
              <w:rPr>
                <w:rFonts w:eastAsia="Cambria"/>
                <w:spacing w:val="-7"/>
                <w:szCs w:val="24"/>
                <w:lang w:bidi="en-US"/>
              </w:rPr>
              <w:t xml:space="preserve"> </w:t>
            </w:r>
            <w:r w:rsidRPr="006B4808">
              <w:rPr>
                <w:rFonts w:eastAsia="Cambria"/>
                <w:szCs w:val="24"/>
                <w:lang w:bidi="en-US"/>
              </w:rPr>
              <w:t>workplace.</w:t>
            </w:r>
          </w:p>
          <w:p w:rsidR="00971A8E" w:rsidRPr="006B4808" w:rsidRDefault="00971A8E" w:rsidP="00971A8E">
            <w:pPr>
              <w:widowControl w:val="0"/>
              <w:numPr>
                <w:ilvl w:val="0"/>
                <w:numId w:val="15"/>
              </w:numPr>
              <w:tabs>
                <w:tab w:val="left" w:pos="467"/>
                <w:tab w:val="left" w:pos="468"/>
              </w:tabs>
              <w:autoSpaceDE w:val="0"/>
              <w:autoSpaceDN w:val="0"/>
              <w:ind w:right="352"/>
              <w:rPr>
                <w:rFonts w:eastAsia="Cambria"/>
                <w:szCs w:val="24"/>
                <w:lang w:bidi="en-US"/>
              </w:rPr>
            </w:pPr>
            <w:r w:rsidRPr="006B4808">
              <w:rPr>
                <w:rFonts w:eastAsia="Cambria"/>
                <w:szCs w:val="24"/>
                <w:lang w:bidi="en-US"/>
              </w:rPr>
              <w:t>Handholds, steps, ladder treads, or other safety appliances for proper tightness and</w:t>
            </w:r>
            <w:r w:rsidRPr="006B4808">
              <w:rPr>
                <w:rFonts w:eastAsia="Cambria"/>
                <w:spacing w:val="-5"/>
                <w:szCs w:val="24"/>
                <w:lang w:bidi="en-US"/>
              </w:rPr>
              <w:t xml:space="preserve"> </w:t>
            </w:r>
            <w:r w:rsidRPr="006B4808">
              <w:rPr>
                <w:rFonts w:eastAsia="Cambria"/>
                <w:szCs w:val="24"/>
                <w:lang w:bidi="en-US"/>
              </w:rPr>
              <w:t>clearances.</w:t>
            </w:r>
          </w:p>
          <w:p w:rsidR="00971A8E" w:rsidRPr="006B4808" w:rsidRDefault="00971A8E" w:rsidP="00971A8E">
            <w:pPr>
              <w:widowControl w:val="0"/>
              <w:numPr>
                <w:ilvl w:val="0"/>
                <w:numId w:val="15"/>
              </w:numPr>
              <w:tabs>
                <w:tab w:val="left" w:pos="467"/>
                <w:tab w:val="left" w:pos="468"/>
              </w:tabs>
              <w:autoSpaceDE w:val="0"/>
              <w:autoSpaceDN w:val="0"/>
              <w:ind w:right="186"/>
              <w:rPr>
                <w:rFonts w:eastAsia="Cambria"/>
                <w:szCs w:val="24"/>
                <w:lang w:bidi="en-US"/>
              </w:rPr>
            </w:pPr>
            <w:r w:rsidRPr="006B4808">
              <w:rPr>
                <w:rFonts w:eastAsia="Cambria"/>
                <w:szCs w:val="24"/>
                <w:lang w:bidi="en-US"/>
              </w:rPr>
              <w:t>Doors (if applicable) to ensure they open and close properly both from inside and outside the operator</w:t>
            </w:r>
            <w:r w:rsidRPr="006B4808">
              <w:rPr>
                <w:rFonts w:eastAsia="Cambria"/>
                <w:spacing w:val="-8"/>
                <w:szCs w:val="24"/>
                <w:lang w:bidi="en-US"/>
              </w:rPr>
              <w:t xml:space="preserve"> </w:t>
            </w:r>
            <w:r w:rsidRPr="006B4808">
              <w:rPr>
                <w:rFonts w:eastAsia="Cambria"/>
                <w:szCs w:val="24"/>
                <w:lang w:bidi="en-US"/>
              </w:rPr>
              <w:t>cab.</w:t>
            </w:r>
          </w:p>
          <w:p w:rsidR="00971A8E" w:rsidRPr="006B4808" w:rsidRDefault="00971A8E" w:rsidP="00971A8E">
            <w:pPr>
              <w:widowControl w:val="0"/>
              <w:numPr>
                <w:ilvl w:val="0"/>
                <w:numId w:val="15"/>
              </w:numPr>
              <w:tabs>
                <w:tab w:val="left" w:pos="467"/>
                <w:tab w:val="left" w:pos="468"/>
              </w:tabs>
              <w:autoSpaceDE w:val="0"/>
              <w:autoSpaceDN w:val="0"/>
              <w:ind w:right="315"/>
              <w:rPr>
                <w:rFonts w:eastAsia="Cambria"/>
                <w:szCs w:val="24"/>
                <w:lang w:bidi="en-US"/>
              </w:rPr>
            </w:pPr>
            <w:r w:rsidRPr="006B4808">
              <w:rPr>
                <w:rFonts w:eastAsia="Cambria"/>
                <w:szCs w:val="24"/>
                <w:lang w:bidi="en-US"/>
              </w:rPr>
              <w:t>Seats to ensure they are appropriately secured, integrity of any padding and armrests, and adjustment capabilities (if applicable).</w:t>
            </w:r>
          </w:p>
          <w:p w:rsidR="00971A8E" w:rsidRPr="006B4808" w:rsidRDefault="00971A8E" w:rsidP="00971A8E">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Visual illumination devices such as headlights or work</w:t>
            </w:r>
            <w:r w:rsidRPr="006B4808">
              <w:rPr>
                <w:rFonts w:eastAsia="Cambria"/>
                <w:spacing w:val="-25"/>
                <w:szCs w:val="24"/>
                <w:lang w:bidi="en-US"/>
              </w:rPr>
              <w:t xml:space="preserve"> </w:t>
            </w:r>
            <w:r w:rsidRPr="006B4808">
              <w:rPr>
                <w:rFonts w:eastAsia="Cambria"/>
                <w:szCs w:val="24"/>
                <w:lang w:bidi="en-US"/>
              </w:rPr>
              <w:t>lights.</w:t>
            </w:r>
          </w:p>
          <w:p w:rsidR="00971A8E" w:rsidRPr="006B4808" w:rsidRDefault="00971A8E" w:rsidP="00971A8E">
            <w:pPr>
              <w:widowControl w:val="0"/>
              <w:numPr>
                <w:ilvl w:val="0"/>
                <w:numId w:val="15"/>
              </w:numPr>
              <w:tabs>
                <w:tab w:val="left" w:pos="467"/>
                <w:tab w:val="left" w:pos="468"/>
              </w:tabs>
              <w:autoSpaceDE w:val="0"/>
              <w:autoSpaceDN w:val="0"/>
              <w:ind w:right="758"/>
              <w:rPr>
                <w:rFonts w:eastAsia="Cambria"/>
                <w:szCs w:val="24"/>
                <w:lang w:bidi="en-US"/>
              </w:rPr>
            </w:pPr>
            <w:r w:rsidRPr="006B4808">
              <w:rPr>
                <w:rFonts w:eastAsia="Cambria"/>
                <w:szCs w:val="24"/>
                <w:lang w:bidi="en-US"/>
              </w:rPr>
              <w:t>Brake light activated by the application of the machine braking</w:t>
            </w:r>
            <w:r w:rsidRPr="006B4808">
              <w:rPr>
                <w:rFonts w:eastAsia="Cambria"/>
                <w:spacing w:val="-2"/>
                <w:szCs w:val="24"/>
                <w:lang w:bidi="en-US"/>
              </w:rPr>
              <w:t xml:space="preserve"> </w:t>
            </w:r>
            <w:r w:rsidRPr="006B4808">
              <w:rPr>
                <w:rFonts w:eastAsia="Cambria"/>
                <w:szCs w:val="24"/>
                <w:lang w:bidi="en-US"/>
              </w:rPr>
              <w:t>system.</w:t>
            </w:r>
          </w:p>
          <w:p w:rsidR="00971A8E" w:rsidRPr="006B4808" w:rsidRDefault="00971A8E" w:rsidP="00971A8E">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Rearward viewing devices, such as rearview</w:t>
            </w:r>
            <w:r w:rsidRPr="006B4808">
              <w:rPr>
                <w:rFonts w:eastAsia="Cambria"/>
                <w:spacing w:val="-7"/>
                <w:szCs w:val="24"/>
                <w:lang w:bidi="en-US"/>
              </w:rPr>
              <w:t xml:space="preserve"> </w:t>
            </w:r>
            <w:r w:rsidRPr="006B4808">
              <w:rPr>
                <w:rFonts w:eastAsia="Cambria"/>
                <w:szCs w:val="24"/>
                <w:lang w:bidi="en-US"/>
              </w:rPr>
              <w:t>mirrors.</w:t>
            </w:r>
          </w:p>
          <w:p w:rsidR="00971A8E" w:rsidRPr="006B4808" w:rsidRDefault="00971A8E" w:rsidP="00971A8E">
            <w:pPr>
              <w:widowControl w:val="0"/>
              <w:numPr>
                <w:ilvl w:val="0"/>
                <w:numId w:val="15"/>
              </w:numPr>
              <w:tabs>
                <w:tab w:val="left" w:pos="467"/>
                <w:tab w:val="left" w:pos="468"/>
              </w:tabs>
              <w:autoSpaceDE w:val="0"/>
              <w:autoSpaceDN w:val="0"/>
              <w:ind w:right="124"/>
              <w:rPr>
                <w:rFonts w:eastAsia="Cambria"/>
                <w:szCs w:val="24"/>
                <w:lang w:bidi="en-US"/>
              </w:rPr>
            </w:pPr>
            <w:r w:rsidRPr="006B4808">
              <w:rPr>
                <w:rFonts w:eastAsia="Cambria"/>
                <w:szCs w:val="24"/>
                <w:lang w:bidi="en-US"/>
              </w:rPr>
              <w:t>Floors, decks, stairs, and ladders are free of oil, grease, or any obstruction that creates a slipping, falling, or fire</w:t>
            </w:r>
            <w:r w:rsidRPr="006B4808">
              <w:rPr>
                <w:rFonts w:eastAsia="Cambria"/>
                <w:spacing w:val="-26"/>
                <w:szCs w:val="24"/>
                <w:lang w:bidi="en-US"/>
              </w:rPr>
              <w:t xml:space="preserve"> </w:t>
            </w:r>
            <w:r w:rsidRPr="006B4808">
              <w:rPr>
                <w:rFonts w:eastAsia="Cambria"/>
                <w:szCs w:val="24"/>
                <w:lang w:bidi="en-US"/>
              </w:rPr>
              <w:t>hazard.</w:t>
            </w:r>
          </w:p>
          <w:p w:rsidR="00971A8E" w:rsidRPr="006B4808" w:rsidRDefault="00971A8E" w:rsidP="00971A8E">
            <w:pPr>
              <w:widowControl w:val="0"/>
              <w:numPr>
                <w:ilvl w:val="0"/>
                <w:numId w:val="15"/>
              </w:numPr>
              <w:tabs>
                <w:tab w:val="left" w:pos="467"/>
                <w:tab w:val="left" w:pos="468"/>
              </w:tabs>
              <w:autoSpaceDE w:val="0"/>
              <w:autoSpaceDN w:val="0"/>
              <w:ind w:right="632"/>
              <w:rPr>
                <w:rFonts w:eastAsia="Cambria"/>
                <w:szCs w:val="24"/>
                <w:lang w:bidi="en-US"/>
              </w:rPr>
            </w:pPr>
            <w:r w:rsidRPr="006B4808">
              <w:rPr>
                <w:rFonts w:eastAsia="Cambria"/>
                <w:szCs w:val="24"/>
                <w:lang w:bidi="en-US"/>
              </w:rPr>
              <w:t>Fire extinguisher to ensure the tag is up-to-date and</w:t>
            </w:r>
            <w:r w:rsidRPr="006B4808">
              <w:rPr>
                <w:rFonts w:eastAsia="Cambria"/>
                <w:spacing w:val="-25"/>
                <w:szCs w:val="24"/>
                <w:lang w:bidi="en-US"/>
              </w:rPr>
              <w:t xml:space="preserve"> </w:t>
            </w:r>
            <w:r w:rsidRPr="006B4808">
              <w:rPr>
                <w:rFonts w:eastAsia="Cambria"/>
                <w:szCs w:val="24"/>
                <w:lang w:bidi="en-US"/>
              </w:rPr>
              <w:t>the gauge indicates it is</w:t>
            </w:r>
            <w:r w:rsidRPr="006B4808">
              <w:rPr>
                <w:rFonts w:eastAsia="Cambria"/>
                <w:spacing w:val="-3"/>
                <w:szCs w:val="24"/>
                <w:lang w:bidi="en-US"/>
              </w:rPr>
              <w:t xml:space="preserve"> </w:t>
            </w:r>
            <w:r w:rsidRPr="006B4808">
              <w:rPr>
                <w:rFonts w:eastAsia="Cambria"/>
                <w:szCs w:val="24"/>
                <w:lang w:bidi="en-US"/>
              </w:rPr>
              <w:t>charged.</w:t>
            </w:r>
          </w:p>
          <w:p w:rsidR="00971A8E" w:rsidRPr="006B4808" w:rsidRDefault="00971A8E" w:rsidP="00971A8E">
            <w:pPr>
              <w:widowControl w:val="0"/>
              <w:numPr>
                <w:ilvl w:val="0"/>
                <w:numId w:val="15"/>
              </w:numPr>
              <w:tabs>
                <w:tab w:val="left" w:pos="826"/>
                <w:tab w:val="left" w:pos="827"/>
              </w:tabs>
              <w:autoSpaceDE w:val="0"/>
              <w:autoSpaceDN w:val="0"/>
              <w:ind w:right="123"/>
              <w:rPr>
                <w:rFonts w:eastAsia="Cambria"/>
                <w:szCs w:val="24"/>
                <w:lang w:bidi="en-US"/>
              </w:rPr>
            </w:pPr>
            <w:r w:rsidRPr="006B4808">
              <w:rPr>
                <w:rFonts w:eastAsia="Cambria"/>
                <w:szCs w:val="24"/>
                <w:lang w:bidi="en-US"/>
              </w:rPr>
              <w:t>First Aid kit is available on the</w:t>
            </w:r>
            <w:r w:rsidRPr="006B4808">
              <w:rPr>
                <w:rFonts w:eastAsia="Cambria"/>
                <w:spacing w:val="-5"/>
                <w:szCs w:val="24"/>
                <w:lang w:bidi="en-US"/>
              </w:rPr>
              <w:t xml:space="preserve"> </w:t>
            </w:r>
            <w:r w:rsidRPr="006B4808">
              <w:rPr>
                <w:rFonts w:eastAsia="Cambria"/>
                <w:szCs w:val="24"/>
                <w:lang w:bidi="en-US"/>
              </w:rPr>
              <w:t>machine.</w:t>
            </w:r>
          </w:p>
          <w:p w:rsidR="00971A8E" w:rsidRPr="006B4808" w:rsidRDefault="00971A8E" w:rsidP="008B56B2">
            <w:pPr>
              <w:pStyle w:val="ListParagraph"/>
              <w:widowControl w:val="0"/>
              <w:numPr>
                <w:ilvl w:val="0"/>
                <w:numId w:val="36"/>
              </w:numPr>
              <w:tabs>
                <w:tab w:val="left" w:pos="826"/>
                <w:tab w:val="left" w:pos="827"/>
              </w:tabs>
              <w:autoSpaceDE w:val="0"/>
              <w:autoSpaceDN w:val="0"/>
              <w:ind w:right="123"/>
              <w:rPr>
                <w:szCs w:val="24"/>
              </w:rPr>
            </w:pPr>
            <w:r w:rsidRPr="006B4808">
              <w:rPr>
                <w:rFonts w:eastAsia="Cambria"/>
                <w:szCs w:val="24"/>
                <w:lang w:bidi="en-US"/>
              </w:rPr>
              <w:t>Flagging kit (if required)</w:t>
            </w:r>
          </w:p>
          <w:p w:rsidR="009F77DC" w:rsidRPr="00971A8E" w:rsidRDefault="009F77DC" w:rsidP="009F77DC">
            <w:pPr>
              <w:pStyle w:val="ListParagraph"/>
              <w:widowControl w:val="0"/>
              <w:numPr>
                <w:ilvl w:val="0"/>
                <w:numId w:val="36"/>
              </w:numPr>
              <w:tabs>
                <w:tab w:val="left" w:pos="826"/>
                <w:tab w:val="left" w:pos="827"/>
              </w:tabs>
              <w:autoSpaceDE w:val="0"/>
              <w:autoSpaceDN w:val="0"/>
              <w:ind w:right="123"/>
            </w:pPr>
            <w:r w:rsidRPr="006B4808">
              <w:rPr>
                <w:szCs w:val="24"/>
              </w:rPr>
              <w:t>Any other manufacturers requirements.</w:t>
            </w:r>
          </w:p>
        </w:tc>
      </w:tr>
    </w:tbl>
    <w:p w:rsidR="00971A8E" w:rsidRDefault="00971A8E">
      <w:pPr>
        <w:rPr>
          <w:b/>
          <w:bCs/>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971A8E" w:rsidTr="008B56B2">
        <w:trPr>
          <w:cantSplit/>
          <w:tblHeader/>
        </w:trPr>
        <w:tc>
          <w:tcPr>
            <w:tcW w:w="14338" w:type="dxa"/>
            <w:gridSpan w:val="3"/>
            <w:tcBorders>
              <w:top w:val="double" w:sz="8" w:space="0" w:color="000000"/>
            </w:tcBorders>
            <w:tcMar>
              <w:top w:w="120" w:type="dxa"/>
              <w:left w:w="120" w:type="dxa"/>
              <w:bottom w:w="58" w:type="dxa"/>
              <w:right w:w="120" w:type="dxa"/>
            </w:tcMar>
          </w:tcPr>
          <w:p w:rsidR="00971A8E" w:rsidRPr="00E45FF4" w:rsidRDefault="00971A8E" w:rsidP="008B56B2">
            <w:pPr>
              <w:pStyle w:val="Heading1"/>
            </w:pPr>
            <w:r w:rsidRPr="00E45FF4">
              <w:fldChar w:fldCharType="begin"/>
            </w:r>
            <w:r w:rsidRPr="00E45FF4">
              <w:instrText xml:space="preserve"> SEQ CHAPTER \h \r 1</w:instrText>
            </w:r>
            <w:r w:rsidRPr="00E45FF4">
              <w:fldChar w:fldCharType="end"/>
            </w:r>
            <w:bookmarkStart w:id="9" w:name="_Toc60923230"/>
            <w:r>
              <w:t>Task</w:t>
            </w:r>
            <w:r w:rsidRPr="00E45FF4">
              <w:t xml:space="preserve"> </w:t>
            </w:r>
            <w:r w:rsidR="00645BAD">
              <w:t>X</w:t>
            </w:r>
            <w:r w:rsidRPr="00E45FF4">
              <w:t>:</w:t>
            </w:r>
            <w:r w:rsidR="008B56B2">
              <w:t xml:space="preserve"> </w:t>
            </w:r>
            <w:r w:rsidR="00645BAD" w:rsidRPr="00645BAD">
              <w:rPr>
                <w:lang w:bidi="en-US"/>
              </w:rPr>
              <w:t>Machine Start-up Procedures</w:t>
            </w:r>
            <w:bookmarkEnd w:id="9"/>
          </w:p>
        </w:tc>
      </w:tr>
      <w:tr w:rsidR="00971A8E" w:rsidTr="008B56B2">
        <w:trPr>
          <w:cantSplit/>
          <w:tblHeader/>
        </w:trPr>
        <w:tc>
          <w:tcPr>
            <w:tcW w:w="3032" w:type="dxa"/>
            <w:tcBorders>
              <w:bottom w:val="double" w:sz="8" w:space="0" w:color="000000"/>
            </w:tcBorders>
            <w:tcMar>
              <w:top w:w="120" w:type="dxa"/>
              <w:left w:w="120" w:type="dxa"/>
              <w:bottom w:w="58" w:type="dxa"/>
              <w:right w:w="120" w:type="dxa"/>
            </w:tcMar>
          </w:tcPr>
          <w:p w:rsidR="00971A8E" w:rsidRDefault="00971A8E" w:rsidP="008B56B2">
            <w:pPr>
              <w:widowControl w:val="0"/>
              <w:jc w:val="center"/>
              <w:rPr>
                <w:b/>
              </w:rPr>
            </w:pPr>
            <w:r>
              <w:rPr>
                <w:b/>
                <w:u w:val="single"/>
              </w:rPr>
              <w:t>Performance</w:t>
            </w:r>
          </w:p>
          <w:p w:rsidR="00971A8E" w:rsidRDefault="00971A8E" w:rsidP="008B56B2">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971A8E" w:rsidRDefault="00971A8E" w:rsidP="008B56B2">
            <w:pPr>
              <w:widowControl w:val="0"/>
              <w:jc w:val="center"/>
              <w:rPr>
                <w:b/>
              </w:rPr>
            </w:pPr>
            <w:r>
              <w:rPr>
                <w:b/>
                <w:u w:val="single"/>
              </w:rPr>
              <w:t>Conditions</w:t>
            </w:r>
          </w:p>
          <w:p w:rsidR="00971A8E" w:rsidRDefault="00971A8E" w:rsidP="008B56B2">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971A8E" w:rsidRDefault="00971A8E" w:rsidP="008B56B2">
            <w:pPr>
              <w:widowControl w:val="0"/>
              <w:jc w:val="center"/>
              <w:rPr>
                <w:b/>
              </w:rPr>
            </w:pPr>
            <w:r>
              <w:rPr>
                <w:b/>
                <w:u w:val="single"/>
              </w:rPr>
              <w:t>Standards</w:t>
            </w:r>
          </w:p>
          <w:p w:rsidR="00971A8E" w:rsidRDefault="00971A8E" w:rsidP="008B56B2">
            <w:pPr>
              <w:widowControl w:val="0"/>
              <w:jc w:val="center"/>
            </w:pPr>
            <w:r>
              <w:rPr>
                <w:b/>
              </w:rPr>
              <w:t>Time, Completeness, or Accuracy</w:t>
            </w:r>
          </w:p>
        </w:tc>
      </w:tr>
      <w:tr w:rsidR="008B56B2" w:rsidRPr="0051334D" w:rsidTr="00570A8F">
        <w:trPr>
          <w:trHeight w:val="4623"/>
        </w:trPr>
        <w:tc>
          <w:tcPr>
            <w:tcW w:w="3032" w:type="dxa"/>
            <w:tcMar>
              <w:top w:w="120" w:type="dxa"/>
              <w:left w:w="120" w:type="dxa"/>
              <w:bottom w:w="58" w:type="dxa"/>
              <w:right w:w="120" w:type="dxa"/>
            </w:tcMar>
          </w:tcPr>
          <w:p w:rsidR="008B56B2" w:rsidRPr="004F7970" w:rsidRDefault="008B56B2" w:rsidP="008B56B2">
            <w:pPr>
              <w:widowControl w:val="0"/>
              <w:autoSpaceDE w:val="0"/>
              <w:autoSpaceDN w:val="0"/>
              <w:spacing w:before="1"/>
              <w:ind w:right="256"/>
              <w:rPr>
                <w:rFonts w:ascii="Cambria" w:eastAsia="Cambria" w:hAnsi="Cambria" w:cs="Cambria"/>
                <w:i/>
                <w:lang w:bidi="en-US"/>
              </w:rPr>
            </w:pPr>
            <w:r w:rsidRPr="004F7970">
              <w:rPr>
                <w:rFonts w:eastAsia="Cambria" w:hAnsi="Cambria" w:cs="Cambria"/>
                <w:b/>
                <w:lang w:bidi="en-US"/>
              </w:rPr>
              <w:t>Task 2-</w:t>
            </w:r>
            <w:r>
              <w:rPr>
                <w:rFonts w:eastAsia="Cambria" w:hAnsi="Cambria" w:cs="Cambria"/>
                <w:b/>
                <w:lang w:bidi="en-US"/>
              </w:rPr>
              <w:t>2</w:t>
            </w:r>
            <w:r w:rsidRPr="004F7970">
              <w:rPr>
                <w:rFonts w:eastAsia="Cambria" w:hAnsi="Cambria" w:cs="Cambria"/>
                <w:lang w:bidi="en-US"/>
              </w:rPr>
              <w:t>: Demonstrate Machine Start-up Procedures</w:t>
            </w:r>
          </w:p>
        </w:tc>
        <w:tc>
          <w:tcPr>
            <w:tcW w:w="4301" w:type="dxa"/>
            <w:tcMar>
              <w:top w:w="120" w:type="dxa"/>
              <w:left w:w="120" w:type="dxa"/>
              <w:bottom w:w="58" w:type="dxa"/>
              <w:right w:w="120" w:type="dxa"/>
            </w:tcMar>
          </w:tcPr>
          <w:p w:rsidR="008B56B2" w:rsidRPr="004F7970" w:rsidRDefault="008B56B2" w:rsidP="008B56B2">
            <w:pPr>
              <w:widowControl w:val="0"/>
              <w:autoSpaceDE w:val="0"/>
              <w:autoSpaceDN w:val="0"/>
              <w:ind w:right="267"/>
              <w:rPr>
                <w:rFonts w:eastAsia="Cambria" w:cs="Cambria"/>
                <w:lang w:bidi="en-US"/>
              </w:rPr>
            </w:pPr>
            <w:r w:rsidRPr="004F7970">
              <w:rPr>
                <w:rFonts w:eastAsia="Cambria" w:cs="Cambria"/>
                <w:lang w:bidi="en-US"/>
              </w:rPr>
              <w:t>Given participation in the course, Roadway Maintenance Machines Course ID XXXX and opportunity to study:</w:t>
            </w:r>
          </w:p>
          <w:p w:rsidR="008B56B2" w:rsidRPr="004F7970" w:rsidRDefault="008B56B2" w:rsidP="008B56B2">
            <w:pPr>
              <w:widowControl w:val="0"/>
              <w:autoSpaceDE w:val="0"/>
              <w:autoSpaceDN w:val="0"/>
              <w:ind w:right="267"/>
              <w:rPr>
                <w:rFonts w:eastAsia="Cambria" w:cs="Cambria"/>
                <w:lang w:bidi="en-US"/>
              </w:rPr>
            </w:pPr>
          </w:p>
          <w:p w:rsidR="008B56B2" w:rsidRPr="004F7970" w:rsidRDefault="008B56B2" w:rsidP="008B56B2">
            <w:pPr>
              <w:widowControl w:val="0"/>
              <w:autoSpaceDE w:val="0"/>
              <w:autoSpaceDN w:val="0"/>
              <w:ind w:right="267"/>
              <w:rPr>
                <w:rFonts w:eastAsia="Cambria" w:cs="Cambria"/>
                <w:lang w:bidi="en-US"/>
              </w:rPr>
            </w:pPr>
            <w:r w:rsidRPr="004F7970">
              <w:rPr>
                <w:rFonts w:eastAsia="Cambria" w:cs="Cambria"/>
                <w:lang w:bidi="en-US"/>
              </w:rPr>
              <w:t>- Maintenance of Way Rules (X.XX, X.XX, X.XX)</w:t>
            </w:r>
          </w:p>
          <w:p w:rsidR="008B56B2" w:rsidRPr="004F7970" w:rsidRDefault="008B56B2" w:rsidP="008B56B2">
            <w:pPr>
              <w:widowControl w:val="0"/>
              <w:autoSpaceDE w:val="0"/>
              <w:autoSpaceDN w:val="0"/>
              <w:ind w:right="267"/>
              <w:rPr>
                <w:rFonts w:eastAsia="Cambria" w:cs="Cambria"/>
                <w:lang w:bidi="en-US"/>
              </w:rPr>
            </w:pPr>
            <w:r w:rsidRPr="004F7970">
              <w:rPr>
                <w:rFonts w:eastAsia="Cambria" w:cs="Cambria"/>
                <w:lang w:bidi="en-US"/>
              </w:rPr>
              <w:t>- RMM manufacturer’s manual for maintenance and operations.</w:t>
            </w:r>
          </w:p>
          <w:p w:rsidR="008B56B2" w:rsidRPr="004F7970" w:rsidRDefault="008B56B2" w:rsidP="008B56B2">
            <w:pPr>
              <w:widowControl w:val="0"/>
              <w:autoSpaceDE w:val="0"/>
              <w:autoSpaceDN w:val="0"/>
              <w:ind w:right="267"/>
              <w:rPr>
                <w:rFonts w:eastAsia="Cambria" w:cs="Cambria"/>
                <w:lang w:bidi="en-US"/>
              </w:rPr>
            </w:pPr>
            <w:r w:rsidRPr="004F7970">
              <w:rPr>
                <w:rFonts w:eastAsia="Cambria" w:cs="Cambria"/>
                <w:lang w:bidi="en-US"/>
              </w:rPr>
              <w:t>- 49CFR Part 214, Subpart C</w:t>
            </w:r>
            <w:r>
              <w:rPr>
                <w:rFonts w:eastAsia="Cambria" w:cs="Cambria"/>
                <w:lang w:bidi="en-US"/>
              </w:rPr>
              <w:t>, D</w:t>
            </w:r>
          </w:p>
          <w:p w:rsidR="008B56B2" w:rsidRPr="004F7970" w:rsidRDefault="008B56B2" w:rsidP="008B56B2">
            <w:pPr>
              <w:widowControl w:val="0"/>
              <w:autoSpaceDE w:val="0"/>
              <w:autoSpaceDN w:val="0"/>
              <w:ind w:right="267"/>
              <w:rPr>
                <w:rFonts w:eastAsia="Cambria" w:cs="Cambria"/>
                <w:lang w:bidi="en-US"/>
              </w:rPr>
            </w:pPr>
          </w:p>
          <w:p w:rsidR="008B56B2" w:rsidRPr="00591587" w:rsidRDefault="008B56B2" w:rsidP="008B56B2">
            <w:pPr>
              <w:pStyle w:val="ListParagraph"/>
              <w:widowControl w:val="0"/>
              <w:numPr>
                <w:ilvl w:val="0"/>
                <w:numId w:val="18"/>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8B56B2" w:rsidRPr="006B4808" w:rsidRDefault="00566730" w:rsidP="008B56B2">
            <w:pPr>
              <w:widowControl w:val="0"/>
              <w:autoSpaceDE w:val="0"/>
              <w:autoSpaceDN w:val="0"/>
              <w:spacing w:line="279" w:lineRule="exact"/>
              <w:rPr>
                <w:rFonts w:eastAsia="Cambria"/>
                <w:szCs w:val="24"/>
                <w:lang w:bidi="en-US"/>
              </w:rPr>
            </w:pPr>
            <w:r w:rsidRPr="006B4808">
              <w:rPr>
                <w:rFonts w:eastAsia="Cambria"/>
                <w:szCs w:val="24"/>
                <w:lang w:bidi="en-US"/>
              </w:rPr>
              <w:t>Perform the following steps 3</w:t>
            </w:r>
            <w:r w:rsidR="008B56B2" w:rsidRPr="006B4808">
              <w:rPr>
                <w:rFonts w:eastAsia="Cambria"/>
                <w:szCs w:val="24"/>
                <w:lang w:bidi="en-US"/>
              </w:rPr>
              <w:t xml:space="preserve"> times with </w:t>
            </w:r>
            <w:r w:rsidRPr="006B4808">
              <w:rPr>
                <w:rFonts w:eastAsia="Cambria"/>
                <w:szCs w:val="24"/>
                <w:lang w:bidi="en-US"/>
              </w:rPr>
              <w:t>95</w:t>
            </w:r>
            <w:r w:rsidR="008B56B2" w:rsidRPr="006B4808">
              <w:rPr>
                <w:rFonts w:eastAsia="Cambria"/>
                <w:szCs w:val="24"/>
                <w:lang w:bidi="en-US"/>
              </w:rPr>
              <w:t>% accuracy</w:t>
            </w:r>
            <w:r w:rsidR="009F77DC" w:rsidRPr="006B4808">
              <w:rPr>
                <w:rFonts w:eastAsia="Cambria"/>
                <w:szCs w:val="24"/>
                <w:lang w:bidi="en-US"/>
              </w:rPr>
              <w:t xml:space="preserve"> following </w:t>
            </w:r>
            <w:r w:rsidR="00DE613B" w:rsidRPr="006B4808">
              <w:rPr>
                <w:rFonts w:eastAsia="Cambria"/>
                <w:szCs w:val="24"/>
                <w:lang w:bidi="en-US"/>
              </w:rPr>
              <w:t xml:space="preserve">machine's instructions for safe operation </w:t>
            </w:r>
            <w:r w:rsidR="009F77DC" w:rsidRPr="006B4808">
              <w:rPr>
                <w:rFonts w:eastAsia="Cambria"/>
                <w:szCs w:val="24"/>
                <w:lang w:bidi="en-US"/>
              </w:rPr>
              <w:t>and:</w:t>
            </w:r>
          </w:p>
          <w:p w:rsidR="008B56B2" w:rsidRPr="006B4808" w:rsidRDefault="008B56B2" w:rsidP="008B56B2">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Check all fluid</w:t>
            </w:r>
            <w:r w:rsidRPr="006B4808">
              <w:rPr>
                <w:rFonts w:eastAsia="Cambria"/>
                <w:spacing w:val="-5"/>
                <w:szCs w:val="24"/>
                <w:lang w:bidi="en-US"/>
              </w:rPr>
              <w:t xml:space="preserve"> </w:t>
            </w:r>
            <w:r w:rsidRPr="006B4808">
              <w:rPr>
                <w:rFonts w:eastAsia="Cambria"/>
                <w:szCs w:val="24"/>
                <w:lang w:bidi="en-US"/>
              </w:rPr>
              <w:t>levels</w:t>
            </w:r>
          </w:p>
          <w:p w:rsidR="008B56B2" w:rsidRPr="006B4808" w:rsidRDefault="008B56B2" w:rsidP="008B56B2">
            <w:pPr>
              <w:widowControl w:val="0"/>
              <w:numPr>
                <w:ilvl w:val="1"/>
                <w:numId w:val="15"/>
              </w:numPr>
              <w:tabs>
                <w:tab w:val="left" w:pos="1188"/>
              </w:tabs>
              <w:autoSpaceDE w:val="0"/>
              <w:autoSpaceDN w:val="0"/>
              <w:spacing w:line="291" w:lineRule="exact"/>
              <w:rPr>
                <w:rFonts w:eastAsia="Cambria"/>
                <w:szCs w:val="24"/>
                <w:lang w:bidi="en-US"/>
              </w:rPr>
            </w:pPr>
            <w:r w:rsidRPr="006B4808">
              <w:rPr>
                <w:rFonts w:eastAsia="Cambria"/>
                <w:szCs w:val="24"/>
                <w:lang w:bidi="en-US"/>
              </w:rPr>
              <w:t>Engine</w:t>
            </w:r>
            <w:r w:rsidRPr="006B4808">
              <w:rPr>
                <w:rFonts w:eastAsia="Cambria"/>
                <w:spacing w:val="-1"/>
                <w:szCs w:val="24"/>
                <w:lang w:bidi="en-US"/>
              </w:rPr>
              <w:t xml:space="preserve"> </w:t>
            </w:r>
            <w:r w:rsidRPr="006B4808">
              <w:rPr>
                <w:rFonts w:eastAsia="Cambria"/>
                <w:szCs w:val="24"/>
                <w:lang w:bidi="en-US"/>
              </w:rPr>
              <w:t>oil</w:t>
            </w:r>
          </w:p>
          <w:p w:rsidR="008B56B2" w:rsidRPr="006B4808" w:rsidRDefault="008B56B2" w:rsidP="008B56B2">
            <w:pPr>
              <w:widowControl w:val="0"/>
              <w:numPr>
                <w:ilvl w:val="1"/>
                <w:numId w:val="15"/>
              </w:numPr>
              <w:tabs>
                <w:tab w:val="left" w:pos="1188"/>
              </w:tabs>
              <w:autoSpaceDE w:val="0"/>
              <w:autoSpaceDN w:val="0"/>
              <w:spacing w:line="282" w:lineRule="exact"/>
              <w:rPr>
                <w:rFonts w:eastAsia="Cambria"/>
                <w:szCs w:val="24"/>
                <w:lang w:bidi="en-US"/>
              </w:rPr>
            </w:pPr>
            <w:r w:rsidRPr="006B4808">
              <w:rPr>
                <w:rFonts w:eastAsia="Cambria"/>
                <w:szCs w:val="24"/>
                <w:lang w:bidi="en-US"/>
              </w:rPr>
              <w:t>Gearbox and/or transmission</w:t>
            </w:r>
            <w:r w:rsidRPr="006B4808">
              <w:rPr>
                <w:rFonts w:eastAsia="Cambria"/>
                <w:spacing w:val="-3"/>
                <w:szCs w:val="24"/>
                <w:lang w:bidi="en-US"/>
              </w:rPr>
              <w:t xml:space="preserve"> </w:t>
            </w:r>
            <w:r w:rsidRPr="006B4808">
              <w:rPr>
                <w:rFonts w:eastAsia="Cambria"/>
                <w:szCs w:val="24"/>
                <w:lang w:bidi="en-US"/>
              </w:rPr>
              <w:t>oil</w:t>
            </w:r>
          </w:p>
          <w:p w:rsidR="008B56B2" w:rsidRPr="006B4808" w:rsidRDefault="008B56B2" w:rsidP="008B56B2">
            <w:pPr>
              <w:widowControl w:val="0"/>
              <w:numPr>
                <w:ilvl w:val="1"/>
                <w:numId w:val="15"/>
              </w:numPr>
              <w:tabs>
                <w:tab w:val="left" w:pos="1188"/>
              </w:tabs>
              <w:autoSpaceDE w:val="0"/>
              <w:autoSpaceDN w:val="0"/>
              <w:spacing w:line="281" w:lineRule="exact"/>
              <w:rPr>
                <w:rFonts w:eastAsia="Cambria"/>
                <w:szCs w:val="24"/>
                <w:lang w:bidi="en-US"/>
              </w:rPr>
            </w:pPr>
            <w:r w:rsidRPr="006B4808">
              <w:rPr>
                <w:rFonts w:eastAsia="Cambria"/>
                <w:szCs w:val="24"/>
                <w:lang w:bidi="en-US"/>
              </w:rPr>
              <w:t>Compressor oil (if</w:t>
            </w:r>
            <w:r w:rsidRPr="006B4808">
              <w:rPr>
                <w:rFonts w:eastAsia="Cambria"/>
                <w:spacing w:val="-4"/>
                <w:szCs w:val="24"/>
                <w:lang w:bidi="en-US"/>
              </w:rPr>
              <w:t xml:space="preserve"> </w:t>
            </w:r>
            <w:r w:rsidRPr="006B4808">
              <w:rPr>
                <w:rFonts w:eastAsia="Cambria"/>
                <w:szCs w:val="24"/>
                <w:lang w:bidi="en-US"/>
              </w:rPr>
              <w:t>applicable)</w:t>
            </w:r>
          </w:p>
          <w:p w:rsidR="008B56B2" w:rsidRPr="006B4808" w:rsidRDefault="008B56B2" w:rsidP="008B56B2">
            <w:pPr>
              <w:widowControl w:val="0"/>
              <w:numPr>
                <w:ilvl w:val="1"/>
                <w:numId w:val="15"/>
              </w:numPr>
              <w:tabs>
                <w:tab w:val="left" w:pos="1188"/>
              </w:tabs>
              <w:autoSpaceDE w:val="0"/>
              <w:autoSpaceDN w:val="0"/>
              <w:spacing w:line="281" w:lineRule="exact"/>
              <w:rPr>
                <w:rFonts w:eastAsia="Cambria"/>
                <w:szCs w:val="24"/>
                <w:lang w:bidi="en-US"/>
              </w:rPr>
            </w:pPr>
            <w:r w:rsidRPr="006B4808">
              <w:rPr>
                <w:rFonts w:eastAsia="Cambria"/>
                <w:szCs w:val="24"/>
                <w:lang w:bidi="en-US"/>
              </w:rPr>
              <w:t>Coolant</w:t>
            </w:r>
            <w:r w:rsidRPr="006B4808">
              <w:rPr>
                <w:rFonts w:eastAsia="Cambria"/>
                <w:spacing w:val="-1"/>
                <w:szCs w:val="24"/>
                <w:lang w:bidi="en-US"/>
              </w:rPr>
              <w:t xml:space="preserve"> </w:t>
            </w:r>
            <w:r w:rsidRPr="006B4808">
              <w:rPr>
                <w:rFonts w:eastAsia="Cambria"/>
                <w:szCs w:val="24"/>
                <w:lang w:bidi="en-US"/>
              </w:rPr>
              <w:t>level</w:t>
            </w:r>
          </w:p>
          <w:p w:rsidR="008B56B2" w:rsidRPr="006B4808" w:rsidRDefault="008B56B2" w:rsidP="008B56B2">
            <w:pPr>
              <w:widowControl w:val="0"/>
              <w:numPr>
                <w:ilvl w:val="1"/>
                <w:numId w:val="15"/>
              </w:numPr>
              <w:tabs>
                <w:tab w:val="left" w:pos="1188"/>
              </w:tabs>
              <w:autoSpaceDE w:val="0"/>
              <w:autoSpaceDN w:val="0"/>
              <w:spacing w:line="281" w:lineRule="exact"/>
              <w:rPr>
                <w:rFonts w:eastAsia="Cambria"/>
                <w:szCs w:val="24"/>
                <w:lang w:bidi="en-US"/>
              </w:rPr>
            </w:pPr>
            <w:r w:rsidRPr="006B4808">
              <w:rPr>
                <w:rFonts w:eastAsia="Cambria"/>
                <w:szCs w:val="24"/>
                <w:lang w:bidi="en-US"/>
              </w:rPr>
              <w:t>Fuel</w:t>
            </w:r>
          </w:p>
          <w:p w:rsidR="008B56B2" w:rsidRPr="006B4808" w:rsidRDefault="008B56B2" w:rsidP="008B56B2">
            <w:pPr>
              <w:widowControl w:val="0"/>
              <w:numPr>
                <w:ilvl w:val="0"/>
                <w:numId w:val="15"/>
              </w:numPr>
              <w:tabs>
                <w:tab w:val="left" w:pos="467"/>
                <w:tab w:val="left" w:pos="468"/>
              </w:tabs>
              <w:autoSpaceDE w:val="0"/>
              <w:autoSpaceDN w:val="0"/>
              <w:spacing w:line="286" w:lineRule="exact"/>
              <w:rPr>
                <w:rFonts w:eastAsia="Cambria"/>
                <w:szCs w:val="24"/>
                <w:lang w:bidi="en-US"/>
              </w:rPr>
            </w:pPr>
            <w:r w:rsidRPr="006B4808">
              <w:rPr>
                <w:rFonts w:eastAsia="Cambria"/>
                <w:szCs w:val="24"/>
                <w:lang w:bidi="en-US"/>
              </w:rPr>
              <w:t>Complete any log entries and associated</w:t>
            </w:r>
            <w:r w:rsidRPr="006B4808">
              <w:rPr>
                <w:rFonts w:eastAsia="Cambria"/>
                <w:spacing w:val="-13"/>
                <w:szCs w:val="24"/>
                <w:lang w:bidi="en-US"/>
              </w:rPr>
              <w:t xml:space="preserve"> </w:t>
            </w:r>
            <w:r w:rsidRPr="006B4808">
              <w:rPr>
                <w:rFonts w:eastAsia="Cambria"/>
                <w:szCs w:val="24"/>
                <w:lang w:bidi="en-US"/>
              </w:rPr>
              <w:t>checklists.</w:t>
            </w:r>
          </w:p>
          <w:p w:rsidR="008B56B2" w:rsidRPr="006B4808" w:rsidRDefault="008B56B2" w:rsidP="008B56B2">
            <w:pPr>
              <w:widowControl w:val="0"/>
              <w:numPr>
                <w:ilvl w:val="0"/>
                <w:numId w:val="15"/>
              </w:numPr>
              <w:tabs>
                <w:tab w:val="left" w:pos="467"/>
                <w:tab w:val="left" w:pos="468"/>
              </w:tabs>
              <w:autoSpaceDE w:val="0"/>
              <w:autoSpaceDN w:val="0"/>
              <w:spacing w:before="1"/>
              <w:rPr>
                <w:rFonts w:eastAsia="Cambria"/>
                <w:szCs w:val="24"/>
                <w:lang w:bidi="en-US"/>
              </w:rPr>
            </w:pPr>
            <w:r w:rsidRPr="006B4808">
              <w:rPr>
                <w:rFonts w:eastAsia="Cambria"/>
                <w:szCs w:val="24"/>
                <w:lang w:bidi="en-US"/>
              </w:rPr>
              <w:t>Place battery switch in on</w:t>
            </w:r>
            <w:r w:rsidRPr="006B4808">
              <w:rPr>
                <w:rFonts w:eastAsia="Cambria"/>
                <w:spacing w:val="-6"/>
                <w:szCs w:val="24"/>
                <w:lang w:bidi="en-US"/>
              </w:rPr>
              <w:t xml:space="preserve"> </w:t>
            </w:r>
            <w:r w:rsidRPr="006B4808">
              <w:rPr>
                <w:rFonts w:eastAsia="Cambria"/>
                <w:szCs w:val="24"/>
                <w:lang w:bidi="en-US"/>
              </w:rPr>
              <w:t>position.</w:t>
            </w:r>
          </w:p>
          <w:p w:rsidR="008B56B2" w:rsidRPr="006B4808" w:rsidRDefault="008B56B2" w:rsidP="008B56B2">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Ensure transmission is in neutral</w:t>
            </w:r>
            <w:r w:rsidRPr="006B4808">
              <w:rPr>
                <w:rFonts w:eastAsia="Cambria"/>
                <w:spacing w:val="-4"/>
                <w:szCs w:val="24"/>
                <w:lang w:bidi="en-US"/>
              </w:rPr>
              <w:t xml:space="preserve"> </w:t>
            </w:r>
            <w:r w:rsidRPr="006B4808">
              <w:rPr>
                <w:rFonts w:eastAsia="Cambria"/>
                <w:szCs w:val="24"/>
                <w:lang w:bidi="en-US"/>
              </w:rPr>
              <w:t>position.</w:t>
            </w:r>
          </w:p>
          <w:p w:rsidR="008B56B2" w:rsidRPr="006B4808" w:rsidRDefault="008B56B2" w:rsidP="008B56B2">
            <w:pPr>
              <w:widowControl w:val="0"/>
              <w:numPr>
                <w:ilvl w:val="0"/>
                <w:numId w:val="15"/>
              </w:numPr>
              <w:tabs>
                <w:tab w:val="left" w:pos="467"/>
                <w:tab w:val="left" w:pos="468"/>
              </w:tabs>
              <w:autoSpaceDE w:val="0"/>
              <w:autoSpaceDN w:val="0"/>
              <w:spacing w:before="1" w:line="294" w:lineRule="exact"/>
              <w:rPr>
                <w:rFonts w:eastAsia="Cambria"/>
                <w:szCs w:val="24"/>
                <w:lang w:bidi="en-US"/>
              </w:rPr>
            </w:pPr>
            <w:r w:rsidRPr="006B4808">
              <w:rPr>
                <w:rFonts w:eastAsia="Cambria"/>
                <w:szCs w:val="24"/>
                <w:lang w:bidi="en-US"/>
              </w:rPr>
              <w:t>Activate starter</w:t>
            </w:r>
            <w:r w:rsidRPr="006B4808">
              <w:rPr>
                <w:rFonts w:eastAsia="Cambria"/>
                <w:spacing w:val="-3"/>
                <w:szCs w:val="24"/>
                <w:lang w:bidi="en-US"/>
              </w:rPr>
              <w:t xml:space="preserve"> </w:t>
            </w:r>
            <w:r w:rsidRPr="006B4808">
              <w:rPr>
                <w:rFonts w:eastAsia="Cambria"/>
                <w:szCs w:val="24"/>
                <w:lang w:bidi="en-US"/>
              </w:rPr>
              <w:t>switch.</w:t>
            </w:r>
          </w:p>
          <w:p w:rsidR="008B56B2" w:rsidRPr="006B4808" w:rsidRDefault="008B56B2" w:rsidP="008B56B2">
            <w:pPr>
              <w:widowControl w:val="0"/>
              <w:numPr>
                <w:ilvl w:val="0"/>
                <w:numId w:val="15"/>
              </w:numPr>
              <w:tabs>
                <w:tab w:val="left" w:pos="826"/>
                <w:tab w:val="left" w:pos="827"/>
              </w:tabs>
              <w:autoSpaceDE w:val="0"/>
              <w:autoSpaceDN w:val="0"/>
              <w:ind w:right="123"/>
              <w:rPr>
                <w:rFonts w:eastAsia="Cambria"/>
                <w:szCs w:val="24"/>
                <w:lang w:bidi="en-US"/>
              </w:rPr>
            </w:pPr>
            <w:r w:rsidRPr="006B4808">
              <w:rPr>
                <w:rFonts w:eastAsia="Cambria"/>
                <w:szCs w:val="24"/>
                <w:lang w:bidi="en-US"/>
              </w:rPr>
              <w:t>Check all gauges for proper operating pressures or</w:t>
            </w:r>
            <w:r w:rsidRPr="006B4808">
              <w:rPr>
                <w:rFonts w:eastAsia="Cambria"/>
                <w:spacing w:val="-16"/>
                <w:szCs w:val="24"/>
                <w:lang w:bidi="en-US"/>
              </w:rPr>
              <w:t xml:space="preserve"> </w:t>
            </w:r>
            <w:r w:rsidRPr="006B4808">
              <w:rPr>
                <w:rFonts w:eastAsia="Cambria"/>
                <w:szCs w:val="24"/>
                <w:lang w:bidi="en-US"/>
              </w:rPr>
              <w:t>levels.</w:t>
            </w:r>
          </w:p>
          <w:p w:rsidR="009F77DC" w:rsidRPr="004F7970" w:rsidRDefault="009F77DC" w:rsidP="008B56B2">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Any other manufacturers requirements.</w:t>
            </w:r>
          </w:p>
        </w:tc>
      </w:tr>
    </w:tbl>
    <w:p w:rsidR="004273C0" w:rsidRDefault="004273C0" w:rsidP="00D97E22">
      <w:pPr>
        <w:rPr>
          <w:b/>
          <w:bCs/>
        </w:rPr>
      </w:pPr>
    </w:p>
    <w:p w:rsidR="00645BAD" w:rsidRPr="00D97E22" w:rsidRDefault="00645BAD" w:rsidP="00D97E22">
      <w:pPr>
        <w:rPr>
          <w:b/>
          <w:bCs/>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971A8E" w:rsidTr="00954729">
        <w:trPr>
          <w:cantSplit/>
          <w:tblHeader/>
        </w:trPr>
        <w:tc>
          <w:tcPr>
            <w:tcW w:w="14338" w:type="dxa"/>
            <w:gridSpan w:val="3"/>
            <w:tcBorders>
              <w:top w:val="double" w:sz="8" w:space="0" w:color="000000"/>
            </w:tcBorders>
            <w:tcMar>
              <w:top w:w="120" w:type="dxa"/>
              <w:left w:w="120" w:type="dxa"/>
              <w:bottom w:w="58" w:type="dxa"/>
              <w:right w:w="120" w:type="dxa"/>
            </w:tcMar>
          </w:tcPr>
          <w:p w:rsidR="00971A8E" w:rsidRPr="00E45FF4" w:rsidRDefault="00971A8E" w:rsidP="00954729">
            <w:pPr>
              <w:pStyle w:val="Heading1"/>
            </w:pPr>
            <w:r w:rsidRPr="00E45FF4">
              <w:fldChar w:fldCharType="begin"/>
            </w:r>
            <w:r w:rsidRPr="00E45FF4">
              <w:instrText xml:space="preserve"> SEQ CHAPTER \h \r 1</w:instrText>
            </w:r>
            <w:r w:rsidRPr="00E45FF4">
              <w:fldChar w:fldCharType="end"/>
            </w:r>
            <w:bookmarkStart w:id="10" w:name="_Toc60923231"/>
            <w:r>
              <w:t>Task</w:t>
            </w:r>
            <w:r w:rsidRPr="00E45FF4">
              <w:t xml:space="preserve"> </w:t>
            </w:r>
            <w:r>
              <w:t>X</w:t>
            </w:r>
            <w:r w:rsidRPr="00E45FF4">
              <w:t xml:space="preserve">: </w:t>
            </w:r>
            <w:r w:rsidR="00645BAD">
              <w:t>Prepare Machine for Work or Travel</w:t>
            </w:r>
            <w:bookmarkEnd w:id="10"/>
            <w:r w:rsidR="00645BAD">
              <w:t xml:space="preserve"> </w:t>
            </w:r>
          </w:p>
        </w:tc>
      </w:tr>
      <w:tr w:rsidR="00971A8E" w:rsidTr="00954729">
        <w:trPr>
          <w:cantSplit/>
          <w:tblHeader/>
        </w:trPr>
        <w:tc>
          <w:tcPr>
            <w:tcW w:w="3032" w:type="dxa"/>
            <w:tcBorders>
              <w:bottom w:val="double" w:sz="8" w:space="0" w:color="000000"/>
            </w:tcBorders>
            <w:tcMar>
              <w:top w:w="120" w:type="dxa"/>
              <w:left w:w="120" w:type="dxa"/>
              <w:bottom w:w="58" w:type="dxa"/>
              <w:right w:w="120" w:type="dxa"/>
            </w:tcMar>
          </w:tcPr>
          <w:p w:rsidR="00971A8E" w:rsidRDefault="00971A8E" w:rsidP="00954729">
            <w:pPr>
              <w:widowControl w:val="0"/>
              <w:jc w:val="center"/>
              <w:rPr>
                <w:b/>
              </w:rPr>
            </w:pPr>
            <w:r>
              <w:rPr>
                <w:b/>
                <w:u w:val="single"/>
              </w:rPr>
              <w:t>Performance</w:t>
            </w:r>
          </w:p>
          <w:p w:rsidR="00971A8E" w:rsidRDefault="00971A8E"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971A8E" w:rsidRDefault="00971A8E" w:rsidP="00954729">
            <w:pPr>
              <w:widowControl w:val="0"/>
              <w:jc w:val="center"/>
              <w:rPr>
                <w:b/>
              </w:rPr>
            </w:pPr>
            <w:r>
              <w:rPr>
                <w:b/>
                <w:u w:val="single"/>
              </w:rPr>
              <w:t>Conditions</w:t>
            </w:r>
          </w:p>
          <w:p w:rsidR="00971A8E" w:rsidRDefault="00971A8E"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971A8E" w:rsidRDefault="00971A8E" w:rsidP="00954729">
            <w:pPr>
              <w:widowControl w:val="0"/>
              <w:jc w:val="center"/>
              <w:rPr>
                <w:b/>
              </w:rPr>
            </w:pPr>
            <w:r>
              <w:rPr>
                <w:b/>
                <w:u w:val="single"/>
              </w:rPr>
              <w:t>Standards</w:t>
            </w:r>
          </w:p>
          <w:p w:rsidR="00971A8E" w:rsidRDefault="00971A8E" w:rsidP="00954729">
            <w:pPr>
              <w:widowControl w:val="0"/>
              <w:jc w:val="center"/>
            </w:pPr>
            <w:r>
              <w:rPr>
                <w:b/>
              </w:rPr>
              <w:t>Time, Completeness, or Accuracy</w:t>
            </w:r>
          </w:p>
        </w:tc>
      </w:tr>
      <w:tr w:rsidR="00645BAD" w:rsidRPr="0051334D" w:rsidTr="00954729">
        <w:trPr>
          <w:trHeight w:val="2931"/>
        </w:trPr>
        <w:tc>
          <w:tcPr>
            <w:tcW w:w="3032" w:type="dxa"/>
            <w:tcMar>
              <w:top w:w="120" w:type="dxa"/>
              <w:left w:w="120" w:type="dxa"/>
              <w:bottom w:w="58" w:type="dxa"/>
              <w:right w:w="120" w:type="dxa"/>
            </w:tcMar>
          </w:tcPr>
          <w:p w:rsidR="00645BAD" w:rsidRPr="00645BAD" w:rsidRDefault="00645BAD" w:rsidP="00645BAD">
            <w:pPr>
              <w:rPr>
                <w:i/>
                <w:szCs w:val="24"/>
                <w:lang w:bidi="en-US"/>
              </w:rPr>
            </w:pPr>
            <w:r w:rsidRPr="00645BAD">
              <w:rPr>
                <w:b/>
                <w:szCs w:val="24"/>
                <w:lang w:bidi="en-US"/>
              </w:rPr>
              <w:t>Task 2-3</w:t>
            </w:r>
            <w:r w:rsidRPr="00645BAD">
              <w:rPr>
                <w:szCs w:val="24"/>
                <w:lang w:bidi="en-US"/>
              </w:rPr>
              <w:t>: Prepare Machine for Travel or Work</w:t>
            </w:r>
          </w:p>
        </w:tc>
        <w:tc>
          <w:tcPr>
            <w:tcW w:w="4301" w:type="dxa"/>
            <w:tcMar>
              <w:top w:w="120" w:type="dxa"/>
              <w:left w:w="120" w:type="dxa"/>
              <w:bottom w:w="58" w:type="dxa"/>
              <w:right w:w="120" w:type="dxa"/>
            </w:tcMar>
          </w:tcPr>
          <w:p w:rsidR="00645BAD" w:rsidRPr="00645BAD" w:rsidRDefault="00645BAD" w:rsidP="00645BAD">
            <w:pPr>
              <w:rPr>
                <w:szCs w:val="24"/>
                <w:lang w:bidi="en-US"/>
              </w:rPr>
            </w:pPr>
            <w:r w:rsidRPr="00645BAD">
              <w:rPr>
                <w:szCs w:val="24"/>
                <w:lang w:bidi="en-US"/>
              </w:rPr>
              <w:t>Given participation in the course, Roadway Maintenance Machines Course ID XXXX and opportunity to study:</w:t>
            </w:r>
          </w:p>
          <w:p w:rsidR="00645BAD" w:rsidRPr="00645BAD" w:rsidRDefault="00645BAD" w:rsidP="00645BAD">
            <w:pPr>
              <w:rPr>
                <w:szCs w:val="24"/>
                <w:lang w:bidi="en-US"/>
              </w:rPr>
            </w:pPr>
          </w:p>
          <w:p w:rsidR="00645BAD" w:rsidRPr="00645BAD" w:rsidRDefault="00645BAD" w:rsidP="00645BAD">
            <w:pPr>
              <w:rPr>
                <w:szCs w:val="24"/>
                <w:lang w:bidi="en-US"/>
              </w:rPr>
            </w:pPr>
            <w:r w:rsidRPr="00645BAD">
              <w:rPr>
                <w:szCs w:val="24"/>
                <w:lang w:bidi="en-US"/>
              </w:rPr>
              <w:t>- Maintenance of Way Rules (X.XX, X.XX, X.XX)</w:t>
            </w:r>
          </w:p>
          <w:p w:rsidR="00645BAD" w:rsidRPr="00645BAD" w:rsidRDefault="00645BAD" w:rsidP="00645BAD">
            <w:pPr>
              <w:rPr>
                <w:szCs w:val="24"/>
                <w:lang w:bidi="en-US"/>
              </w:rPr>
            </w:pPr>
            <w:r w:rsidRPr="00645BAD">
              <w:rPr>
                <w:szCs w:val="24"/>
                <w:lang w:bidi="en-US"/>
              </w:rPr>
              <w:t>- RMM manufacturer’s manual for maintenance and operations.</w:t>
            </w:r>
          </w:p>
          <w:p w:rsidR="00645BAD" w:rsidRPr="00645BAD" w:rsidRDefault="00645BAD" w:rsidP="00645BAD">
            <w:pPr>
              <w:rPr>
                <w:szCs w:val="24"/>
                <w:lang w:bidi="en-US"/>
              </w:rPr>
            </w:pPr>
            <w:r w:rsidRPr="00645BAD">
              <w:rPr>
                <w:szCs w:val="24"/>
                <w:lang w:bidi="en-US"/>
              </w:rPr>
              <w:t>- 49CFR Part 214, Subpart C, D</w:t>
            </w:r>
          </w:p>
          <w:p w:rsidR="00645BAD" w:rsidRPr="00645BAD" w:rsidRDefault="00645BAD" w:rsidP="00645BAD">
            <w:pPr>
              <w:rPr>
                <w:szCs w:val="24"/>
                <w:lang w:bidi="en-US"/>
              </w:rPr>
            </w:pPr>
          </w:p>
          <w:p w:rsidR="00645BAD" w:rsidRPr="00645BAD" w:rsidRDefault="00645BAD" w:rsidP="00645BAD">
            <w:pPr>
              <w:numPr>
                <w:ilvl w:val="0"/>
                <w:numId w:val="18"/>
              </w:numPr>
              <w:rPr>
                <w:szCs w:val="24"/>
                <w:lang w:bidi="en-US"/>
              </w:rPr>
            </w:pPr>
            <w:r w:rsidRPr="00645BAD">
              <w:rPr>
                <w:szCs w:val="24"/>
                <w:lang w:bidi="en-US"/>
              </w:rPr>
              <w:t>Practice X times with a Qualified Person</w:t>
            </w:r>
          </w:p>
        </w:tc>
        <w:tc>
          <w:tcPr>
            <w:tcW w:w="7005" w:type="dxa"/>
            <w:tcMar>
              <w:top w:w="120" w:type="dxa"/>
              <w:left w:w="120" w:type="dxa"/>
              <w:bottom w:w="58" w:type="dxa"/>
              <w:right w:w="120" w:type="dxa"/>
            </w:tcMar>
          </w:tcPr>
          <w:p w:rsidR="00645BAD" w:rsidRPr="006B4808" w:rsidRDefault="00566730" w:rsidP="00645BAD">
            <w:pPr>
              <w:rPr>
                <w:szCs w:val="24"/>
                <w:lang w:bidi="en-US"/>
              </w:rPr>
            </w:pPr>
            <w:r w:rsidRPr="006B4808">
              <w:rPr>
                <w:szCs w:val="24"/>
                <w:lang w:bidi="en-US"/>
              </w:rPr>
              <w:t>Perform the following steps 3</w:t>
            </w:r>
            <w:r w:rsidR="00645BAD" w:rsidRPr="006B4808">
              <w:rPr>
                <w:szCs w:val="24"/>
                <w:lang w:bidi="en-US"/>
              </w:rPr>
              <w:t xml:space="preserve"> times with </w:t>
            </w:r>
            <w:r w:rsidRPr="006B4808">
              <w:rPr>
                <w:szCs w:val="24"/>
                <w:lang w:bidi="en-US"/>
              </w:rPr>
              <w:t>95</w:t>
            </w:r>
            <w:r w:rsidR="00645BAD" w:rsidRPr="006B4808">
              <w:rPr>
                <w:szCs w:val="24"/>
                <w:lang w:bidi="en-US"/>
              </w:rPr>
              <w:t>% accuracy</w:t>
            </w:r>
            <w:r w:rsidR="008D38C1" w:rsidRPr="006B4808">
              <w:rPr>
                <w:szCs w:val="24"/>
                <w:lang w:bidi="en-US"/>
              </w:rPr>
              <w:t xml:space="preserve"> following machine's instructions for safe operation</w:t>
            </w:r>
            <w:r w:rsidR="00645BAD" w:rsidRPr="006B4808">
              <w:rPr>
                <w:szCs w:val="24"/>
                <w:lang w:bidi="en-US"/>
              </w:rPr>
              <w:t>.</w:t>
            </w:r>
          </w:p>
          <w:p w:rsidR="00645BAD" w:rsidRPr="006B4808" w:rsidRDefault="00645BAD" w:rsidP="00645BAD">
            <w:pPr>
              <w:numPr>
                <w:ilvl w:val="0"/>
                <w:numId w:val="15"/>
              </w:numPr>
              <w:rPr>
                <w:szCs w:val="24"/>
                <w:lang w:bidi="en-US"/>
              </w:rPr>
            </w:pPr>
            <w:r w:rsidRPr="006B4808">
              <w:rPr>
                <w:szCs w:val="24"/>
                <w:lang w:bidi="en-US"/>
              </w:rPr>
              <w:t>Activate each control lever, and check for leaks.</w:t>
            </w:r>
          </w:p>
          <w:p w:rsidR="00645BAD" w:rsidRPr="006B4808" w:rsidRDefault="00645BAD" w:rsidP="00645BAD">
            <w:pPr>
              <w:numPr>
                <w:ilvl w:val="0"/>
                <w:numId w:val="15"/>
              </w:numPr>
              <w:rPr>
                <w:szCs w:val="24"/>
                <w:lang w:bidi="en-US"/>
              </w:rPr>
            </w:pPr>
            <w:r w:rsidRPr="006B4808">
              <w:rPr>
                <w:szCs w:val="24"/>
                <w:lang w:bidi="en-US"/>
              </w:rPr>
              <w:t>Ensure field of vision is not obstructed.</w:t>
            </w:r>
          </w:p>
          <w:p w:rsidR="00645BAD" w:rsidRPr="006B4808" w:rsidRDefault="00645BAD" w:rsidP="00645BAD">
            <w:pPr>
              <w:numPr>
                <w:ilvl w:val="0"/>
                <w:numId w:val="15"/>
              </w:numPr>
              <w:rPr>
                <w:szCs w:val="24"/>
                <w:lang w:bidi="en-US"/>
              </w:rPr>
            </w:pPr>
            <w:r w:rsidRPr="006B4808">
              <w:rPr>
                <w:szCs w:val="24"/>
                <w:lang w:bidi="en-US"/>
              </w:rPr>
              <w:t>Check brake pedal or lever for proper adjustment.</w:t>
            </w:r>
          </w:p>
          <w:p w:rsidR="00645BAD" w:rsidRPr="006B4808" w:rsidRDefault="00645BAD" w:rsidP="00645BAD">
            <w:pPr>
              <w:numPr>
                <w:ilvl w:val="0"/>
                <w:numId w:val="15"/>
              </w:numPr>
              <w:rPr>
                <w:szCs w:val="24"/>
                <w:lang w:bidi="en-US"/>
              </w:rPr>
            </w:pPr>
            <w:r w:rsidRPr="006B4808">
              <w:rPr>
                <w:szCs w:val="24"/>
                <w:lang w:bidi="en-US"/>
              </w:rPr>
              <w:t>Perform static brake test if machine configuration permits.</w:t>
            </w:r>
          </w:p>
          <w:p w:rsidR="00645BAD" w:rsidRPr="006B4808" w:rsidRDefault="00645BAD" w:rsidP="00645BAD">
            <w:pPr>
              <w:numPr>
                <w:ilvl w:val="0"/>
                <w:numId w:val="15"/>
              </w:numPr>
              <w:rPr>
                <w:szCs w:val="24"/>
                <w:lang w:bidi="en-US"/>
              </w:rPr>
            </w:pPr>
            <w:r w:rsidRPr="006B4808">
              <w:rPr>
                <w:szCs w:val="24"/>
                <w:lang w:bidi="en-US"/>
              </w:rPr>
              <w:t>Ensure any movable machine appurtenances are in proper work position, or locked in travel position.</w:t>
            </w:r>
          </w:p>
          <w:p w:rsidR="00645BAD" w:rsidRPr="006B4808" w:rsidRDefault="00645BAD" w:rsidP="00645BAD">
            <w:pPr>
              <w:numPr>
                <w:ilvl w:val="0"/>
                <w:numId w:val="15"/>
              </w:numPr>
              <w:rPr>
                <w:szCs w:val="24"/>
                <w:lang w:bidi="en-US"/>
              </w:rPr>
            </w:pPr>
            <w:r w:rsidRPr="006B4808">
              <w:rPr>
                <w:szCs w:val="24"/>
                <w:lang w:bidi="en-US"/>
              </w:rPr>
              <w:t>Explain the proper safe operating range for readings of all gauges.</w:t>
            </w:r>
          </w:p>
          <w:p w:rsidR="00645BAD" w:rsidRPr="00645BAD" w:rsidRDefault="00645BAD" w:rsidP="00645BAD">
            <w:pPr>
              <w:numPr>
                <w:ilvl w:val="0"/>
                <w:numId w:val="15"/>
              </w:numPr>
              <w:rPr>
                <w:szCs w:val="24"/>
                <w:lang w:bidi="en-US"/>
              </w:rPr>
            </w:pPr>
            <w:r w:rsidRPr="006B4808">
              <w:rPr>
                <w:szCs w:val="24"/>
                <w:lang w:bidi="en-US"/>
              </w:rPr>
              <w:t>Perform or verbalize proper re-fueling procedure.</w:t>
            </w:r>
          </w:p>
        </w:tc>
      </w:tr>
    </w:tbl>
    <w:p w:rsidR="00D97E22" w:rsidRDefault="00D97E22"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645BAD"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645BAD" w:rsidRPr="00E45FF4" w:rsidRDefault="00645BAD" w:rsidP="00954729">
            <w:pPr>
              <w:pStyle w:val="Heading1"/>
            </w:pPr>
            <w:r w:rsidRPr="00E45FF4">
              <w:fldChar w:fldCharType="begin"/>
            </w:r>
            <w:r w:rsidRPr="00E45FF4">
              <w:instrText xml:space="preserve"> SEQ CHAPTER \h \r 1</w:instrText>
            </w:r>
            <w:r w:rsidRPr="00E45FF4">
              <w:fldChar w:fldCharType="end"/>
            </w:r>
            <w:bookmarkStart w:id="11" w:name="_Toc60923232"/>
            <w:r>
              <w:t>Task</w:t>
            </w:r>
            <w:r w:rsidRPr="00E45FF4">
              <w:t xml:space="preserve"> </w:t>
            </w:r>
            <w:r>
              <w:t>X</w:t>
            </w:r>
            <w:r w:rsidRPr="00E45FF4">
              <w:t xml:space="preserve">: </w:t>
            </w:r>
            <w:r w:rsidR="00A208F1">
              <w:t>Machine Operations in Travel Mode</w:t>
            </w:r>
            <w:bookmarkEnd w:id="11"/>
          </w:p>
        </w:tc>
      </w:tr>
      <w:tr w:rsidR="00645BAD" w:rsidTr="00954729">
        <w:trPr>
          <w:cantSplit/>
          <w:tblHeader/>
        </w:trPr>
        <w:tc>
          <w:tcPr>
            <w:tcW w:w="3032"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Performance</w:t>
            </w:r>
          </w:p>
          <w:p w:rsidR="00645BAD" w:rsidRDefault="00645BAD"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Conditions</w:t>
            </w:r>
          </w:p>
          <w:p w:rsidR="00645BAD" w:rsidRDefault="00645BAD"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Standards</w:t>
            </w:r>
          </w:p>
          <w:p w:rsidR="00645BAD" w:rsidRDefault="00645BAD" w:rsidP="00954729">
            <w:pPr>
              <w:widowControl w:val="0"/>
              <w:jc w:val="center"/>
            </w:pPr>
            <w:r>
              <w:rPr>
                <w:b/>
              </w:rPr>
              <w:t>Time, Completeness, or Accuracy</w:t>
            </w:r>
          </w:p>
        </w:tc>
      </w:tr>
      <w:tr w:rsidR="00A208F1" w:rsidRPr="004F7970" w:rsidTr="00954729">
        <w:trPr>
          <w:trHeight w:val="2931"/>
        </w:trPr>
        <w:tc>
          <w:tcPr>
            <w:tcW w:w="3032" w:type="dxa"/>
            <w:tcMar>
              <w:top w:w="120" w:type="dxa"/>
              <w:left w:w="120" w:type="dxa"/>
              <w:bottom w:w="58" w:type="dxa"/>
              <w:right w:w="120" w:type="dxa"/>
            </w:tcMar>
          </w:tcPr>
          <w:p w:rsidR="00A208F1" w:rsidRPr="004F7970" w:rsidRDefault="00A208F1" w:rsidP="00A208F1">
            <w:pPr>
              <w:widowControl w:val="0"/>
              <w:autoSpaceDE w:val="0"/>
              <w:autoSpaceDN w:val="0"/>
              <w:spacing w:before="1"/>
              <w:ind w:right="256"/>
              <w:rPr>
                <w:rFonts w:ascii="Cambria" w:eastAsia="Cambria" w:hAnsi="Cambria" w:cs="Cambria"/>
                <w:i/>
                <w:lang w:bidi="en-US"/>
              </w:rPr>
            </w:pPr>
            <w:r w:rsidRPr="004F7970">
              <w:rPr>
                <w:rFonts w:eastAsia="Cambria" w:hAnsi="Cambria" w:cs="Cambria"/>
                <w:b/>
                <w:lang w:bidi="en-US"/>
              </w:rPr>
              <w:t>Task 2-</w:t>
            </w:r>
            <w:r>
              <w:rPr>
                <w:rFonts w:eastAsia="Cambria" w:hAnsi="Cambria" w:cs="Cambria"/>
                <w:b/>
                <w:lang w:bidi="en-US"/>
              </w:rPr>
              <w:t>4</w:t>
            </w:r>
            <w:r w:rsidRPr="004F7970">
              <w:rPr>
                <w:rFonts w:eastAsia="Cambria" w:hAnsi="Cambria" w:cs="Cambria"/>
                <w:lang w:bidi="en-US"/>
              </w:rPr>
              <w:t xml:space="preserve">: </w:t>
            </w:r>
            <w:r w:rsidRPr="003F314B">
              <w:rPr>
                <w:rFonts w:eastAsia="Cambria" w:hAnsi="Cambria" w:cs="Cambria"/>
                <w:lang w:bidi="en-US"/>
              </w:rPr>
              <w:t>Demonstrate Machine Operations while in Travel Mode</w:t>
            </w:r>
          </w:p>
        </w:tc>
        <w:tc>
          <w:tcPr>
            <w:tcW w:w="4301" w:type="dxa"/>
            <w:tcMar>
              <w:top w:w="120" w:type="dxa"/>
              <w:left w:w="120" w:type="dxa"/>
              <w:bottom w:w="58" w:type="dxa"/>
              <w:right w:w="120" w:type="dxa"/>
            </w:tcMar>
          </w:tcPr>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Given participation in the course, Roadway Maintenance Machines Course ID XXXX and opportunity to study:</w:t>
            </w:r>
          </w:p>
          <w:p w:rsidR="00A208F1" w:rsidRPr="004F7970" w:rsidRDefault="00A208F1" w:rsidP="00A208F1">
            <w:pPr>
              <w:widowControl w:val="0"/>
              <w:autoSpaceDE w:val="0"/>
              <w:autoSpaceDN w:val="0"/>
              <w:ind w:right="267"/>
              <w:rPr>
                <w:rFonts w:eastAsia="Cambria" w:cs="Cambria"/>
                <w:lang w:bidi="en-US"/>
              </w:rPr>
            </w:pPr>
          </w:p>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 Maintenance of Way Rules (X.XX, X.XX, X.XX)</w:t>
            </w:r>
          </w:p>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 RMM manufacturer’s manual for maintenance and operations.</w:t>
            </w:r>
          </w:p>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- 49CFR Part 214, Subpart C</w:t>
            </w:r>
            <w:r>
              <w:rPr>
                <w:rFonts w:eastAsia="Cambria" w:cs="Cambria"/>
                <w:lang w:bidi="en-US"/>
              </w:rPr>
              <w:t>, D</w:t>
            </w:r>
          </w:p>
          <w:p w:rsidR="00A208F1" w:rsidRPr="004F7970" w:rsidRDefault="00A208F1" w:rsidP="00A208F1">
            <w:pPr>
              <w:widowControl w:val="0"/>
              <w:autoSpaceDE w:val="0"/>
              <w:autoSpaceDN w:val="0"/>
              <w:ind w:right="267"/>
              <w:rPr>
                <w:rFonts w:eastAsia="Cambria" w:cs="Cambria"/>
                <w:lang w:bidi="en-US"/>
              </w:rPr>
            </w:pPr>
          </w:p>
          <w:p w:rsidR="00A208F1" w:rsidRPr="00591587" w:rsidRDefault="00A208F1" w:rsidP="00A208F1">
            <w:pPr>
              <w:pStyle w:val="ListParagraph"/>
              <w:widowControl w:val="0"/>
              <w:numPr>
                <w:ilvl w:val="0"/>
                <w:numId w:val="18"/>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A208F1" w:rsidRPr="006B4808" w:rsidRDefault="00A208F1" w:rsidP="00A208F1">
            <w:pPr>
              <w:widowControl w:val="0"/>
              <w:autoSpaceDE w:val="0"/>
              <w:autoSpaceDN w:val="0"/>
              <w:spacing w:line="281" w:lineRule="exact"/>
              <w:rPr>
                <w:rFonts w:eastAsia="Cambria"/>
                <w:szCs w:val="24"/>
                <w:lang w:bidi="en-US"/>
              </w:rPr>
            </w:pPr>
            <w:r w:rsidRPr="006B4808">
              <w:rPr>
                <w:rFonts w:eastAsia="Cambria"/>
                <w:szCs w:val="24"/>
                <w:lang w:bidi="en-US"/>
              </w:rPr>
              <w:t xml:space="preserve">Perform the following steps </w:t>
            </w:r>
            <w:r w:rsidR="00566730" w:rsidRPr="006B4808">
              <w:rPr>
                <w:rFonts w:eastAsia="Cambria"/>
                <w:szCs w:val="24"/>
                <w:lang w:bidi="en-US"/>
              </w:rPr>
              <w:t>3</w:t>
            </w:r>
            <w:r w:rsidRPr="006B4808">
              <w:rPr>
                <w:rFonts w:eastAsia="Cambria"/>
                <w:szCs w:val="24"/>
                <w:lang w:bidi="en-US"/>
              </w:rPr>
              <w:t xml:space="preserve"> times with </w:t>
            </w:r>
            <w:r w:rsidR="00566730" w:rsidRPr="006B4808">
              <w:rPr>
                <w:rFonts w:eastAsia="Cambria"/>
                <w:szCs w:val="24"/>
                <w:lang w:bidi="en-US"/>
              </w:rPr>
              <w:t>100</w:t>
            </w:r>
            <w:r w:rsidRPr="006B4808">
              <w:rPr>
                <w:rFonts w:eastAsia="Cambria"/>
                <w:szCs w:val="24"/>
                <w:lang w:bidi="en-US"/>
              </w:rPr>
              <w:t>% accuracy</w:t>
            </w:r>
            <w:r w:rsidR="006B4808" w:rsidRPr="006B4808">
              <w:rPr>
                <w:rFonts w:eastAsia="Cambria"/>
                <w:szCs w:val="24"/>
                <w:lang w:bidi="en-US"/>
              </w:rPr>
              <w:t xml:space="preserve"> following machine's instructions for safe operation</w:t>
            </w:r>
            <w:r w:rsidRPr="006B4808">
              <w:rPr>
                <w:rFonts w:eastAsia="Cambria"/>
                <w:szCs w:val="24"/>
                <w:lang w:bidi="en-US"/>
              </w:rPr>
              <w:t>.</w:t>
            </w:r>
          </w:p>
          <w:p w:rsidR="00A208F1" w:rsidRPr="006B4808" w:rsidRDefault="00A208F1"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Perform a running brake</w:t>
            </w:r>
            <w:r w:rsidRPr="006B4808">
              <w:rPr>
                <w:rFonts w:eastAsia="Cambria"/>
                <w:spacing w:val="-4"/>
                <w:szCs w:val="24"/>
                <w:lang w:bidi="en-US"/>
              </w:rPr>
              <w:t xml:space="preserve"> </w:t>
            </w:r>
            <w:r w:rsidRPr="006B4808">
              <w:rPr>
                <w:rFonts w:eastAsia="Cambria"/>
                <w:szCs w:val="24"/>
                <w:lang w:bidi="en-US"/>
              </w:rPr>
              <w:t>test.</w:t>
            </w:r>
          </w:p>
          <w:p w:rsidR="00A208F1" w:rsidRPr="006B4808" w:rsidRDefault="00A208F1" w:rsidP="00A208F1">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Turn on headlights and any warning</w:t>
            </w:r>
            <w:r w:rsidRPr="006B4808">
              <w:rPr>
                <w:rFonts w:eastAsia="Cambria"/>
                <w:spacing w:val="-7"/>
                <w:szCs w:val="24"/>
                <w:lang w:bidi="en-US"/>
              </w:rPr>
              <w:t xml:space="preserve"> </w:t>
            </w:r>
            <w:r w:rsidRPr="006B4808">
              <w:rPr>
                <w:rFonts w:eastAsia="Cambria"/>
                <w:szCs w:val="24"/>
                <w:lang w:bidi="en-US"/>
              </w:rPr>
              <w:t>lights.</w:t>
            </w:r>
          </w:p>
          <w:p w:rsidR="00A208F1" w:rsidRPr="006B4808" w:rsidRDefault="00A208F1" w:rsidP="00A208F1">
            <w:pPr>
              <w:widowControl w:val="0"/>
              <w:numPr>
                <w:ilvl w:val="0"/>
                <w:numId w:val="15"/>
              </w:numPr>
              <w:tabs>
                <w:tab w:val="left" w:pos="467"/>
                <w:tab w:val="left" w:pos="468"/>
              </w:tabs>
              <w:autoSpaceDE w:val="0"/>
              <w:autoSpaceDN w:val="0"/>
              <w:ind w:right="444"/>
              <w:rPr>
                <w:rFonts w:eastAsia="Cambria"/>
                <w:szCs w:val="24"/>
                <w:lang w:bidi="en-US"/>
              </w:rPr>
            </w:pPr>
            <w:r w:rsidRPr="006B4808">
              <w:rPr>
                <w:rFonts w:eastAsia="Cambria"/>
                <w:szCs w:val="24"/>
                <w:lang w:bidi="en-US"/>
              </w:rPr>
              <w:t>Sound audible device just prior to initial movement of</w:t>
            </w:r>
            <w:r w:rsidRPr="006B4808">
              <w:rPr>
                <w:rFonts w:eastAsia="Cambria"/>
                <w:spacing w:val="-26"/>
                <w:szCs w:val="24"/>
                <w:lang w:bidi="en-US"/>
              </w:rPr>
              <w:t xml:space="preserve"> </w:t>
            </w:r>
            <w:r w:rsidRPr="006B4808">
              <w:rPr>
                <w:rFonts w:eastAsia="Cambria"/>
                <w:szCs w:val="24"/>
                <w:lang w:bidi="en-US"/>
              </w:rPr>
              <w:t>the machine.</w:t>
            </w:r>
          </w:p>
          <w:p w:rsidR="00A208F1" w:rsidRPr="006B4808" w:rsidRDefault="00A208F1" w:rsidP="00A208F1">
            <w:pPr>
              <w:widowControl w:val="0"/>
              <w:numPr>
                <w:ilvl w:val="0"/>
                <w:numId w:val="15"/>
              </w:numPr>
              <w:tabs>
                <w:tab w:val="left" w:pos="467"/>
                <w:tab w:val="left" w:pos="468"/>
              </w:tabs>
              <w:autoSpaceDE w:val="0"/>
              <w:autoSpaceDN w:val="0"/>
              <w:ind w:right="215"/>
              <w:rPr>
                <w:rFonts w:eastAsia="Cambria"/>
                <w:szCs w:val="24"/>
                <w:lang w:bidi="en-US"/>
              </w:rPr>
            </w:pPr>
            <w:r w:rsidRPr="006B4808">
              <w:rPr>
                <w:rFonts w:eastAsia="Cambria"/>
                <w:szCs w:val="24"/>
                <w:lang w:bidi="en-US"/>
              </w:rPr>
              <w:t>Sound audible device when approaching and traveling through a station, or when any person approaches the</w:t>
            </w:r>
            <w:r w:rsidRPr="006B4808">
              <w:rPr>
                <w:rFonts w:eastAsia="Cambria"/>
                <w:spacing w:val="-22"/>
                <w:szCs w:val="24"/>
                <w:lang w:bidi="en-US"/>
              </w:rPr>
              <w:t xml:space="preserve"> </w:t>
            </w:r>
            <w:r w:rsidRPr="006B4808">
              <w:rPr>
                <w:rFonts w:eastAsia="Cambria"/>
                <w:szCs w:val="24"/>
                <w:lang w:bidi="en-US"/>
              </w:rPr>
              <w:t>work envelop of the</w:t>
            </w:r>
            <w:r w:rsidRPr="006B4808">
              <w:rPr>
                <w:rFonts w:eastAsia="Cambria"/>
                <w:spacing w:val="-2"/>
                <w:szCs w:val="24"/>
                <w:lang w:bidi="en-US"/>
              </w:rPr>
              <w:t xml:space="preserve"> </w:t>
            </w:r>
            <w:r w:rsidRPr="006B4808">
              <w:rPr>
                <w:rFonts w:eastAsia="Cambria"/>
                <w:szCs w:val="24"/>
                <w:lang w:bidi="en-US"/>
              </w:rPr>
              <w:t>machine.</w:t>
            </w:r>
          </w:p>
          <w:p w:rsidR="00A208F1" w:rsidRPr="006B4808" w:rsidRDefault="00A208F1" w:rsidP="00A208F1">
            <w:pPr>
              <w:widowControl w:val="0"/>
              <w:numPr>
                <w:ilvl w:val="0"/>
                <w:numId w:val="15"/>
              </w:numPr>
              <w:tabs>
                <w:tab w:val="left" w:pos="468"/>
              </w:tabs>
              <w:autoSpaceDE w:val="0"/>
              <w:autoSpaceDN w:val="0"/>
              <w:spacing w:before="1"/>
              <w:ind w:right="721"/>
              <w:jc w:val="both"/>
              <w:rPr>
                <w:rFonts w:eastAsia="Cambria"/>
                <w:szCs w:val="24"/>
                <w:lang w:bidi="en-US"/>
              </w:rPr>
            </w:pPr>
            <w:r w:rsidRPr="006B4808">
              <w:rPr>
                <w:rFonts w:eastAsia="Cambria"/>
                <w:szCs w:val="24"/>
                <w:lang w:bidi="en-US"/>
              </w:rPr>
              <w:t>Comply with restricted speed when operating on-track unless a specific movement authority permits a higher speed.</w:t>
            </w:r>
          </w:p>
          <w:p w:rsidR="00DE613B" w:rsidRPr="006B4808" w:rsidRDefault="00DE613B" w:rsidP="00DE613B">
            <w:pPr>
              <w:widowControl w:val="0"/>
              <w:numPr>
                <w:ilvl w:val="0"/>
                <w:numId w:val="15"/>
              </w:numPr>
              <w:tabs>
                <w:tab w:val="left" w:pos="468"/>
              </w:tabs>
              <w:autoSpaceDE w:val="0"/>
              <w:autoSpaceDN w:val="0"/>
              <w:spacing w:before="1"/>
              <w:ind w:right="721"/>
              <w:jc w:val="both"/>
              <w:rPr>
                <w:rFonts w:eastAsia="Cambria"/>
                <w:szCs w:val="24"/>
                <w:lang w:bidi="en-US"/>
              </w:rPr>
            </w:pPr>
            <w:r w:rsidRPr="006B4808">
              <w:rPr>
                <w:rFonts w:eastAsia="Cambria"/>
                <w:szCs w:val="24"/>
                <w:lang w:bidi="en-US"/>
              </w:rPr>
              <w:t>Maintain minimum XX-foot spacing from other equipment when traveling</w:t>
            </w:r>
          </w:p>
          <w:p w:rsidR="00A208F1" w:rsidRPr="006B4808" w:rsidRDefault="00A208F1" w:rsidP="00A208F1">
            <w:pPr>
              <w:widowControl w:val="0"/>
              <w:numPr>
                <w:ilvl w:val="0"/>
                <w:numId w:val="15"/>
              </w:numPr>
              <w:tabs>
                <w:tab w:val="left" w:pos="468"/>
              </w:tabs>
              <w:autoSpaceDE w:val="0"/>
              <w:autoSpaceDN w:val="0"/>
              <w:ind w:right="369"/>
              <w:jc w:val="both"/>
              <w:rPr>
                <w:rFonts w:eastAsia="Cambria"/>
                <w:szCs w:val="24"/>
                <w:lang w:bidi="en-US"/>
              </w:rPr>
            </w:pPr>
            <w:r w:rsidRPr="006B4808">
              <w:rPr>
                <w:rFonts w:eastAsia="Cambria"/>
                <w:szCs w:val="24"/>
                <w:lang w:bidi="en-US"/>
              </w:rPr>
              <w:t>If applicable, approach highway-rail crossings prepared to stop, and give highway traffic the</w:t>
            </w:r>
            <w:r w:rsidRPr="006B4808">
              <w:rPr>
                <w:rFonts w:eastAsia="Cambria"/>
                <w:spacing w:val="-6"/>
                <w:szCs w:val="24"/>
                <w:lang w:bidi="en-US"/>
              </w:rPr>
              <w:t xml:space="preserve"> </w:t>
            </w:r>
            <w:r w:rsidRPr="006B4808">
              <w:rPr>
                <w:rFonts w:eastAsia="Cambria"/>
                <w:szCs w:val="24"/>
                <w:lang w:bidi="en-US"/>
              </w:rPr>
              <w:t>right-of-way.</w:t>
            </w:r>
          </w:p>
          <w:p w:rsidR="00A208F1" w:rsidRPr="006B4808" w:rsidRDefault="00A208F1" w:rsidP="00A208F1">
            <w:pPr>
              <w:widowControl w:val="0"/>
              <w:numPr>
                <w:ilvl w:val="0"/>
                <w:numId w:val="15"/>
              </w:numPr>
              <w:tabs>
                <w:tab w:val="left" w:pos="826"/>
                <w:tab w:val="left" w:pos="827"/>
              </w:tabs>
              <w:autoSpaceDE w:val="0"/>
              <w:autoSpaceDN w:val="0"/>
              <w:ind w:right="123"/>
              <w:rPr>
                <w:rFonts w:eastAsia="Cambria"/>
                <w:szCs w:val="24"/>
                <w:lang w:bidi="en-US"/>
              </w:rPr>
            </w:pPr>
            <w:r w:rsidRPr="006B4808">
              <w:rPr>
                <w:rFonts w:eastAsia="Cambria"/>
                <w:szCs w:val="24"/>
                <w:lang w:bidi="en-US"/>
              </w:rPr>
              <w:t>Disallow other employees from riding the machine unless it is equipped for that</w:t>
            </w:r>
            <w:r w:rsidRPr="006B4808">
              <w:rPr>
                <w:rFonts w:eastAsia="Cambria"/>
                <w:spacing w:val="-5"/>
                <w:szCs w:val="24"/>
                <w:lang w:bidi="en-US"/>
              </w:rPr>
              <w:t xml:space="preserve"> </w:t>
            </w:r>
            <w:r w:rsidRPr="006B4808">
              <w:rPr>
                <w:rFonts w:eastAsia="Cambria"/>
                <w:szCs w:val="24"/>
                <w:lang w:bidi="en-US"/>
              </w:rPr>
              <w:t>purpose.</w:t>
            </w:r>
          </w:p>
          <w:p w:rsidR="00DE613B" w:rsidRPr="004F7970" w:rsidRDefault="00DE613B" w:rsidP="00A208F1">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Any other railroad rules that are applicable</w:t>
            </w:r>
          </w:p>
        </w:tc>
      </w:tr>
    </w:tbl>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645BAD"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645BAD" w:rsidRPr="00E45FF4" w:rsidRDefault="00645BAD" w:rsidP="00954729">
            <w:pPr>
              <w:pStyle w:val="Heading1"/>
            </w:pPr>
            <w:r w:rsidRPr="00E45FF4">
              <w:fldChar w:fldCharType="begin"/>
            </w:r>
            <w:r w:rsidRPr="00E45FF4">
              <w:instrText xml:space="preserve"> SEQ CHAPTER \h \r 1</w:instrText>
            </w:r>
            <w:r w:rsidRPr="00E45FF4">
              <w:fldChar w:fldCharType="end"/>
            </w:r>
            <w:bookmarkStart w:id="12" w:name="_Toc60923233"/>
            <w:r>
              <w:t>Task</w:t>
            </w:r>
            <w:r w:rsidRPr="00E45FF4">
              <w:t xml:space="preserve"> </w:t>
            </w:r>
            <w:r>
              <w:t>X</w:t>
            </w:r>
            <w:r w:rsidRPr="00E45FF4">
              <w:t xml:space="preserve">: </w:t>
            </w:r>
            <w:r w:rsidR="00A208F1">
              <w:t>Machine Operations in Work Mode</w:t>
            </w:r>
            <w:bookmarkEnd w:id="12"/>
          </w:p>
        </w:tc>
      </w:tr>
      <w:tr w:rsidR="00645BAD" w:rsidTr="00954729">
        <w:trPr>
          <w:cantSplit/>
          <w:tblHeader/>
        </w:trPr>
        <w:tc>
          <w:tcPr>
            <w:tcW w:w="3032"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Performance</w:t>
            </w:r>
          </w:p>
          <w:p w:rsidR="00645BAD" w:rsidRDefault="00645BAD"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Conditions</w:t>
            </w:r>
          </w:p>
          <w:p w:rsidR="00645BAD" w:rsidRDefault="00645BAD"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Standards</w:t>
            </w:r>
          </w:p>
          <w:p w:rsidR="00645BAD" w:rsidRDefault="00645BAD" w:rsidP="00954729">
            <w:pPr>
              <w:widowControl w:val="0"/>
              <w:jc w:val="center"/>
            </w:pPr>
            <w:r>
              <w:rPr>
                <w:b/>
              </w:rPr>
              <w:t>Time, Completeness, or Accuracy</w:t>
            </w:r>
          </w:p>
        </w:tc>
      </w:tr>
      <w:tr w:rsidR="00A208F1" w:rsidRPr="004F7970" w:rsidTr="00954729">
        <w:trPr>
          <w:trHeight w:val="2931"/>
        </w:trPr>
        <w:tc>
          <w:tcPr>
            <w:tcW w:w="3032" w:type="dxa"/>
            <w:tcMar>
              <w:top w:w="120" w:type="dxa"/>
              <w:left w:w="120" w:type="dxa"/>
              <w:bottom w:w="58" w:type="dxa"/>
              <w:right w:w="120" w:type="dxa"/>
            </w:tcMar>
          </w:tcPr>
          <w:p w:rsidR="00A208F1" w:rsidRPr="004F7970" w:rsidRDefault="00A208F1" w:rsidP="00A208F1">
            <w:pPr>
              <w:widowControl w:val="0"/>
              <w:autoSpaceDE w:val="0"/>
              <w:autoSpaceDN w:val="0"/>
              <w:spacing w:before="1"/>
              <w:ind w:right="256"/>
              <w:rPr>
                <w:rFonts w:ascii="Cambria" w:eastAsia="Cambria" w:hAnsi="Cambria" w:cs="Cambria"/>
                <w:i/>
                <w:lang w:bidi="en-US"/>
              </w:rPr>
            </w:pPr>
            <w:r w:rsidRPr="004F7970">
              <w:rPr>
                <w:rFonts w:eastAsia="Cambria" w:hAnsi="Cambria" w:cs="Cambria"/>
                <w:b/>
                <w:lang w:bidi="en-US"/>
              </w:rPr>
              <w:t>Task 2-</w:t>
            </w:r>
            <w:r>
              <w:rPr>
                <w:rFonts w:eastAsia="Cambria" w:hAnsi="Cambria" w:cs="Cambria"/>
                <w:b/>
                <w:lang w:bidi="en-US"/>
              </w:rPr>
              <w:t>5</w:t>
            </w:r>
            <w:r w:rsidRPr="004F7970">
              <w:rPr>
                <w:rFonts w:eastAsia="Cambria" w:hAnsi="Cambria" w:cs="Cambria"/>
                <w:lang w:bidi="en-US"/>
              </w:rPr>
              <w:t xml:space="preserve">: </w:t>
            </w:r>
            <w:r w:rsidRPr="003F314B">
              <w:rPr>
                <w:rFonts w:eastAsia="Cambria" w:hAnsi="Cambria" w:cs="Cambria"/>
                <w:lang w:bidi="en-US"/>
              </w:rPr>
              <w:t>Demonstrate Machine Operations while in Work Mode</w:t>
            </w:r>
          </w:p>
        </w:tc>
        <w:tc>
          <w:tcPr>
            <w:tcW w:w="4301" w:type="dxa"/>
            <w:tcMar>
              <w:top w:w="120" w:type="dxa"/>
              <w:left w:w="120" w:type="dxa"/>
              <w:bottom w:w="58" w:type="dxa"/>
              <w:right w:w="120" w:type="dxa"/>
            </w:tcMar>
          </w:tcPr>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Given participation in the course, Roadway Maintenance Machines Course ID XXXX and opportunity to study:</w:t>
            </w:r>
          </w:p>
          <w:p w:rsidR="00A208F1" w:rsidRPr="004F7970" w:rsidRDefault="00A208F1" w:rsidP="00A208F1">
            <w:pPr>
              <w:widowControl w:val="0"/>
              <w:autoSpaceDE w:val="0"/>
              <w:autoSpaceDN w:val="0"/>
              <w:ind w:right="267"/>
              <w:rPr>
                <w:rFonts w:eastAsia="Cambria" w:cs="Cambria"/>
                <w:lang w:bidi="en-US"/>
              </w:rPr>
            </w:pPr>
          </w:p>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 Maintenance of Way Rules (X.XX, X.XX, X.XX)</w:t>
            </w:r>
          </w:p>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 RMM manufacturer’s manual for maintenance and operations.</w:t>
            </w:r>
          </w:p>
          <w:p w:rsidR="00A208F1" w:rsidRPr="004F7970" w:rsidRDefault="00A208F1" w:rsidP="00A208F1">
            <w:pPr>
              <w:widowControl w:val="0"/>
              <w:autoSpaceDE w:val="0"/>
              <w:autoSpaceDN w:val="0"/>
              <w:ind w:right="267"/>
              <w:rPr>
                <w:rFonts w:eastAsia="Cambria" w:cs="Cambria"/>
                <w:lang w:bidi="en-US"/>
              </w:rPr>
            </w:pPr>
            <w:r w:rsidRPr="004F7970">
              <w:rPr>
                <w:rFonts w:eastAsia="Cambria" w:cs="Cambria"/>
                <w:lang w:bidi="en-US"/>
              </w:rPr>
              <w:t>- 49CFR Part 214, Subpart C</w:t>
            </w:r>
            <w:r>
              <w:rPr>
                <w:rFonts w:eastAsia="Cambria" w:cs="Cambria"/>
                <w:lang w:bidi="en-US"/>
              </w:rPr>
              <w:t>, D</w:t>
            </w:r>
          </w:p>
          <w:p w:rsidR="00A208F1" w:rsidRPr="004F7970" w:rsidRDefault="00A208F1" w:rsidP="00A208F1">
            <w:pPr>
              <w:widowControl w:val="0"/>
              <w:autoSpaceDE w:val="0"/>
              <w:autoSpaceDN w:val="0"/>
              <w:ind w:right="267"/>
              <w:rPr>
                <w:rFonts w:eastAsia="Cambria" w:cs="Cambria"/>
                <w:lang w:bidi="en-US"/>
              </w:rPr>
            </w:pPr>
          </w:p>
          <w:p w:rsidR="00A208F1" w:rsidRPr="00591587" w:rsidRDefault="00A208F1" w:rsidP="00A208F1">
            <w:pPr>
              <w:pStyle w:val="ListParagraph"/>
              <w:widowControl w:val="0"/>
              <w:numPr>
                <w:ilvl w:val="0"/>
                <w:numId w:val="18"/>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A208F1" w:rsidRPr="006B4808" w:rsidRDefault="00A208F1" w:rsidP="00A208F1">
            <w:pPr>
              <w:widowControl w:val="0"/>
              <w:autoSpaceDE w:val="0"/>
              <w:autoSpaceDN w:val="0"/>
              <w:spacing w:line="281" w:lineRule="exact"/>
              <w:rPr>
                <w:rFonts w:eastAsia="Cambria"/>
                <w:szCs w:val="24"/>
                <w:lang w:bidi="en-US"/>
              </w:rPr>
            </w:pPr>
            <w:r w:rsidRPr="006B4808">
              <w:rPr>
                <w:rFonts w:eastAsia="Cambria"/>
                <w:szCs w:val="24"/>
                <w:lang w:bidi="en-US"/>
              </w:rPr>
              <w:t xml:space="preserve">Perform the following steps </w:t>
            </w:r>
            <w:r w:rsidR="00566730" w:rsidRPr="006B4808">
              <w:rPr>
                <w:rFonts w:eastAsia="Cambria"/>
                <w:szCs w:val="24"/>
                <w:lang w:bidi="en-US"/>
              </w:rPr>
              <w:t>3</w:t>
            </w:r>
            <w:r w:rsidRPr="006B4808">
              <w:rPr>
                <w:rFonts w:eastAsia="Cambria"/>
                <w:szCs w:val="24"/>
                <w:lang w:bidi="en-US"/>
              </w:rPr>
              <w:t xml:space="preserve"> times with </w:t>
            </w:r>
            <w:r w:rsidR="00566730" w:rsidRPr="006B4808">
              <w:rPr>
                <w:rFonts w:eastAsia="Cambria"/>
                <w:szCs w:val="24"/>
                <w:lang w:bidi="en-US"/>
              </w:rPr>
              <w:t>100</w:t>
            </w:r>
            <w:r w:rsidRPr="006B4808">
              <w:rPr>
                <w:rFonts w:eastAsia="Cambria"/>
                <w:szCs w:val="24"/>
                <w:lang w:bidi="en-US"/>
              </w:rPr>
              <w:t>% accuracy</w:t>
            </w:r>
            <w:r w:rsidR="006B4808" w:rsidRPr="006B4808">
              <w:rPr>
                <w:szCs w:val="24"/>
              </w:rPr>
              <w:t xml:space="preserve"> </w:t>
            </w:r>
            <w:r w:rsidR="006B4808" w:rsidRPr="006B4808">
              <w:rPr>
                <w:rFonts w:eastAsia="Cambria"/>
                <w:szCs w:val="24"/>
                <w:lang w:bidi="en-US"/>
              </w:rPr>
              <w:t>following machine's instructions for safe operation</w:t>
            </w:r>
            <w:r w:rsidRPr="006B4808">
              <w:rPr>
                <w:rFonts w:eastAsia="Cambria"/>
                <w:szCs w:val="24"/>
                <w:lang w:bidi="en-US"/>
              </w:rPr>
              <w:t>.</w:t>
            </w:r>
          </w:p>
          <w:p w:rsidR="00A208F1" w:rsidRPr="006B4808" w:rsidRDefault="00A208F1"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Perform a running brake test.</w:t>
            </w:r>
          </w:p>
          <w:p w:rsidR="00A208F1" w:rsidRPr="006B4808" w:rsidRDefault="00A208F1"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Turn on headlights</w:t>
            </w:r>
          </w:p>
          <w:p w:rsidR="00A208F1" w:rsidRPr="006B4808" w:rsidRDefault="00A208F1"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Activate work lights if visibility requires.</w:t>
            </w:r>
          </w:p>
          <w:p w:rsidR="00A208F1" w:rsidRPr="006B4808" w:rsidRDefault="00954729"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Maintain minimum XX</w:t>
            </w:r>
            <w:r w:rsidR="00A208F1" w:rsidRPr="006B4808">
              <w:rPr>
                <w:rFonts w:eastAsia="Cambria"/>
                <w:szCs w:val="24"/>
                <w:lang w:bidi="en-US"/>
              </w:rPr>
              <w:t>-foot spacing from other equipment when performing work, unless a specific operation requires otherwise.</w:t>
            </w:r>
          </w:p>
          <w:p w:rsidR="00A208F1" w:rsidRPr="004F7970" w:rsidRDefault="00A208F1" w:rsidP="00A208F1">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Sound audible device when a person who is not part of the machine operation approaches the work envelop of the machine.</w:t>
            </w:r>
            <w:r>
              <w:rPr>
                <w:rFonts w:ascii="Cambria" w:eastAsia="Cambria" w:hAnsi="Cambria" w:cs="Cambria"/>
                <w:lang w:bidi="en-US"/>
              </w:rPr>
              <w:t xml:space="preserve"> </w:t>
            </w:r>
          </w:p>
        </w:tc>
      </w:tr>
    </w:tbl>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645BAD"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645BAD" w:rsidRPr="00E45FF4" w:rsidRDefault="00645BAD" w:rsidP="00954729">
            <w:pPr>
              <w:pStyle w:val="Heading1"/>
            </w:pPr>
            <w:r w:rsidRPr="00E45FF4">
              <w:fldChar w:fldCharType="begin"/>
            </w:r>
            <w:r w:rsidRPr="00E45FF4">
              <w:instrText xml:space="preserve"> SEQ CHAPTER \h \r 1</w:instrText>
            </w:r>
            <w:r w:rsidRPr="00E45FF4">
              <w:fldChar w:fldCharType="end"/>
            </w:r>
            <w:bookmarkStart w:id="13" w:name="_Toc60923234"/>
            <w:r>
              <w:t>Task</w:t>
            </w:r>
            <w:r w:rsidRPr="00E45FF4">
              <w:t xml:space="preserve"> </w:t>
            </w:r>
            <w:r>
              <w:t>X</w:t>
            </w:r>
            <w:r w:rsidRPr="00E45FF4">
              <w:t xml:space="preserve">: </w:t>
            </w:r>
            <w:r w:rsidR="00A208F1">
              <w:t>Safety While in Machine is in Motion</w:t>
            </w:r>
            <w:bookmarkEnd w:id="13"/>
          </w:p>
        </w:tc>
      </w:tr>
      <w:tr w:rsidR="00645BAD" w:rsidTr="00954729">
        <w:trPr>
          <w:cantSplit/>
          <w:tblHeader/>
        </w:trPr>
        <w:tc>
          <w:tcPr>
            <w:tcW w:w="3032"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Performance</w:t>
            </w:r>
          </w:p>
          <w:p w:rsidR="00645BAD" w:rsidRDefault="00645BAD"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Conditions</w:t>
            </w:r>
          </w:p>
          <w:p w:rsidR="00645BAD" w:rsidRDefault="00645BAD"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645BAD" w:rsidRDefault="00645BAD" w:rsidP="00954729">
            <w:pPr>
              <w:widowControl w:val="0"/>
              <w:jc w:val="center"/>
              <w:rPr>
                <w:b/>
              </w:rPr>
            </w:pPr>
            <w:r>
              <w:rPr>
                <w:b/>
                <w:u w:val="single"/>
              </w:rPr>
              <w:t>Standards</w:t>
            </w:r>
          </w:p>
          <w:p w:rsidR="00645BAD" w:rsidRDefault="00645BAD" w:rsidP="00954729">
            <w:pPr>
              <w:widowControl w:val="0"/>
              <w:jc w:val="center"/>
            </w:pPr>
            <w:r>
              <w:rPr>
                <w:b/>
              </w:rPr>
              <w:t>Time, Completeness, or Accuracy</w:t>
            </w:r>
          </w:p>
        </w:tc>
      </w:tr>
      <w:tr w:rsidR="00A208F1" w:rsidRPr="004F7970" w:rsidTr="00954729">
        <w:trPr>
          <w:trHeight w:val="7053"/>
        </w:trPr>
        <w:tc>
          <w:tcPr>
            <w:tcW w:w="3032" w:type="dxa"/>
            <w:tcMar>
              <w:top w:w="120" w:type="dxa"/>
              <w:left w:w="120" w:type="dxa"/>
              <w:bottom w:w="58" w:type="dxa"/>
              <w:right w:w="120" w:type="dxa"/>
            </w:tcMar>
          </w:tcPr>
          <w:p w:rsidR="00A208F1" w:rsidRPr="0051334D" w:rsidRDefault="00A208F1" w:rsidP="00A208F1">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3-1</w:t>
            </w:r>
            <w:r w:rsidRPr="00E841DB">
              <w:rPr>
                <w:rFonts w:eastAsia="Cambria" w:hAnsi="Cambria" w:cs="Cambria"/>
                <w:lang w:bidi="en-US"/>
              </w:rPr>
              <w:t>: Avoid making contact with track/ground workers and other equipment while the maintenance machine is in motion.</w:t>
            </w:r>
            <w:r>
              <w:rPr>
                <w:rFonts w:eastAsia="Cambria" w:hAnsi="Cambria" w:cs="Cambria"/>
                <w:lang w:bidi="en-US"/>
              </w:rPr>
              <w:t xml:space="preserve"> </w:t>
            </w:r>
          </w:p>
        </w:tc>
        <w:tc>
          <w:tcPr>
            <w:tcW w:w="4301" w:type="dxa"/>
            <w:tcMar>
              <w:top w:w="120" w:type="dxa"/>
              <w:left w:w="120" w:type="dxa"/>
              <w:bottom w:w="58" w:type="dxa"/>
              <w:right w:w="120" w:type="dxa"/>
            </w:tcMar>
          </w:tcPr>
          <w:p w:rsidR="00A208F1" w:rsidRPr="00E841DB" w:rsidRDefault="00A208F1" w:rsidP="00A208F1">
            <w:pPr>
              <w:widowControl w:val="0"/>
              <w:autoSpaceDE w:val="0"/>
              <w:autoSpaceDN w:val="0"/>
              <w:ind w:right="267"/>
              <w:rPr>
                <w:rFonts w:eastAsia="Cambria" w:cs="Cambria"/>
                <w:lang w:bidi="en-US"/>
              </w:rPr>
            </w:pPr>
            <w:r w:rsidRPr="00E841DB">
              <w:rPr>
                <w:rFonts w:eastAsia="Cambria" w:cs="Cambria"/>
                <w:lang w:bidi="en-US"/>
              </w:rPr>
              <w:t>Given participation in the course, Roadway Maintenance Machines Course ID XXXX and opportunity to study:</w:t>
            </w:r>
          </w:p>
          <w:p w:rsidR="00A208F1" w:rsidRDefault="00A208F1" w:rsidP="00A208F1">
            <w:pPr>
              <w:widowControl w:val="0"/>
              <w:autoSpaceDE w:val="0"/>
              <w:autoSpaceDN w:val="0"/>
              <w:ind w:right="267"/>
              <w:rPr>
                <w:rFonts w:eastAsia="Cambria" w:cs="Cambria"/>
                <w:lang w:bidi="en-US"/>
              </w:rPr>
            </w:pPr>
          </w:p>
          <w:p w:rsidR="00A208F1" w:rsidRDefault="00A208F1" w:rsidP="00A208F1">
            <w:pPr>
              <w:widowControl w:val="0"/>
              <w:autoSpaceDE w:val="0"/>
              <w:autoSpaceDN w:val="0"/>
              <w:ind w:right="267"/>
              <w:rPr>
                <w:rFonts w:eastAsia="Cambria" w:cs="Cambria"/>
                <w:lang w:bidi="en-US"/>
              </w:rPr>
            </w:pPr>
            <w:r w:rsidRPr="00E841DB">
              <w:rPr>
                <w:rFonts w:eastAsia="Cambria" w:cs="Cambria"/>
                <w:lang w:bidi="en-US"/>
              </w:rPr>
              <w:t>- Maintenance of Way Rules (X.XX, X.XX, X.XX)</w:t>
            </w:r>
          </w:p>
          <w:p w:rsidR="00A208F1" w:rsidRPr="00E841DB" w:rsidRDefault="00A208F1" w:rsidP="00A208F1">
            <w:pPr>
              <w:widowControl w:val="0"/>
              <w:autoSpaceDE w:val="0"/>
              <w:autoSpaceDN w:val="0"/>
              <w:ind w:right="267"/>
              <w:rPr>
                <w:rFonts w:eastAsia="Cambria" w:cs="Cambria"/>
                <w:lang w:bidi="en-US"/>
              </w:rPr>
            </w:pPr>
            <w:r>
              <w:rPr>
                <w:rFonts w:eastAsia="Cambria" w:cs="Cambria"/>
                <w:lang w:bidi="en-US"/>
              </w:rPr>
              <w:t xml:space="preserve">- </w:t>
            </w:r>
            <w:r w:rsidRPr="008E27E8">
              <w:rPr>
                <w:rFonts w:eastAsia="Cambria" w:cs="Cambria"/>
                <w:lang w:bidi="en-US"/>
              </w:rPr>
              <w:t>RMM manufacturer’s manual for maintenance and operations.</w:t>
            </w:r>
          </w:p>
          <w:p w:rsidR="00A208F1" w:rsidRDefault="00A208F1" w:rsidP="00A208F1">
            <w:pPr>
              <w:widowControl w:val="0"/>
              <w:autoSpaceDE w:val="0"/>
              <w:autoSpaceDN w:val="0"/>
              <w:ind w:right="80"/>
              <w:rPr>
                <w:rFonts w:eastAsia="Cambria" w:cs="Cambria"/>
                <w:lang w:bidi="en-US"/>
              </w:rPr>
            </w:pPr>
            <w:r w:rsidRPr="00E841DB">
              <w:rPr>
                <w:rFonts w:eastAsia="Cambria" w:cs="Cambria"/>
                <w:lang w:bidi="en-US"/>
              </w:rPr>
              <w:t>- 49CFR Part 214, Subpart C</w:t>
            </w:r>
          </w:p>
          <w:p w:rsidR="00A208F1" w:rsidRDefault="00A208F1" w:rsidP="00A208F1">
            <w:pPr>
              <w:widowControl w:val="0"/>
              <w:autoSpaceDE w:val="0"/>
              <w:autoSpaceDN w:val="0"/>
              <w:ind w:right="80"/>
              <w:rPr>
                <w:rFonts w:eastAsia="Cambria" w:cs="Cambria"/>
                <w:lang w:bidi="en-US"/>
              </w:rPr>
            </w:pPr>
          </w:p>
          <w:p w:rsidR="00A208F1" w:rsidRPr="006F6BF8" w:rsidRDefault="00A208F1" w:rsidP="00A208F1">
            <w:pPr>
              <w:pStyle w:val="ListParagraph"/>
              <w:widowControl w:val="0"/>
              <w:numPr>
                <w:ilvl w:val="0"/>
                <w:numId w:val="18"/>
              </w:numPr>
              <w:autoSpaceDE w:val="0"/>
              <w:autoSpaceDN w:val="0"/>
              <w:ind w:right="80"/>
              <w:rPr>
                <w:rFonts w:eastAsia="Cambria" w:cs="Cambria"/>
                <w:lang w:bidi="en-US"/>
              </w:rPr>
            </w:pPr>
            <w:r w:rsidRPr="006F6BF8">
              <w:rPr>
                <w:rFonts w:eastAsia="Cambria" w:cs="Cambria"/>
                <w:lang w:bidi="en-US"/>
              </w:rPr>
              <w:t>Practice X times with a Qualified Person</w:t>
            </w:r>
          </w:p>
        </w:tc>
        <w:tc>
          <w:tcPr>
            <w:tcW w:w="7005" w:type="dxa"/>
            <w:tcMar>
              <w:top w:w="120" w:type="dxa"/>
              <w:left w:w="120" w:type="dxa"/>
              <w:bottom w:w="58" w:type="dxa"/>
              <w:right w:w="120" w:type="dxa"/>
            </w:tcMar>
          </w:tcPr>
          <w:p w:rsidR="00A208F1" w:rsidRPr="005A221C" w:rsidRDefault="00A208F1" w:rsidP="00A208F1">
            <w:pPr>
              <w:widowControl w:val="0"/>
              <w:autoSpaceDE w:val="0"/>
              <w:autoSpaceDN w:val="0"/>
              <w:ind w:right="270"/>
              <w:rPr>
                <w:rFonts w:eastAsia="Cambria" w:cs="Cambria"/>
                <w:lang w:bidi="en-US"/>
              </w:rPr>
            </w:pPr>
            <w:r>
              <w:rPr>
                <w:rFonts w:eastAsia="Cambria" w:cs="Cambria"/>
                <w:lang w:bidi="en-US"/>
              </w:rPr>
              <w:t xml:space="preserve">Perform the following </w:t>
            </w:r>
            <w:r w:rsidR="00566730">
              <w:rPr>
                <w:rFonts w:eastAsia="Cambria" w:cs="Cambria"/>
                <w:lang w:bidi="en-US"/>
              </w:rPr>
              <w:t>3</w:t>
            </w:r>
            <w:r w:rsidRPr="005A221C">
              <w:rPr>
                <w:rFonts w:eastAsia="Cambria" w:cs="Cambria"/>
                <w:lang w:bidi="en-US"/>
              </w:rPr>
              <w:t xml:space="preserve"> ti</w:t>
            </w:r>
            <w:r>
              <w:rPr>
                <w:rFonts w:eastAsia="Cambria" w:cs="Cambria"/>
                <w:lang w:bidi="en-US"/>
              </w:rPr>
              <w:t xml:space="preserve">mes with at least </w:t>
            </w:r>
            <w:r w:rsidR="00566730">
              <w:rPr>
                <w:rFonts w:eastAsia="Cambria" w:cs="Cambria"/>
                <w:lang w:bidi="en-US"/>
              </w:rPr>
              <w:t>100</w:t>
            </w:r>
            <w:r>
              <w:rPr>
                <w:rFonts w:eastAsia="Cambria" w:cs="Cambria"/>
                <w:lang w:bidi="en-US"/>
              </w:rPr>
              <w:t>% accuracy:</w:t>
            </w:r>
          </w:p>
          <w:p w:rsidR="00A208F1" w:rsidRPr="00E841DB" w:rsidRDefault="00A208F1" w:rsidP="00A208F1">
            <w:pPr>
              <w:widowControl w:val="0"/>
              <w:autoSpaceDE w:val="0"/>
              <w:autoSpaceDN w:val="0"/>
              <w:ind w:right="270"/>
              <w:rPr>
                <w:rFonts w:eastAsia="Cambria" w:cs="Cambria"/>
                <w:lang w:bidi="en-US"/>
              </w:rPr>
            </w:pPr>
            <w:r w:rsidRPr="00E841DB">
              <w:rPr>
                <w:rFonts w:eastAsia="Cambria" w:cs="Cambria"/>
                <w:lang w:bidi="en-US"/>
              </w:rPr>
              <w:t>- State the requirements for maintaining the space between machines to avoid collision.</w:t>
            </w:r>
          </w:p>
          <w:p w:rsidR="00A208F1" w:rsidRPr="00E841DB" w:rsidRDefault="00A208F1" w:rsidP="00A208F1">
            <w:pPr>
              <w:widowControl w:val="0"/>
              <w:autoSpaceDE w:val="0"/>
              <w:autoSpaceDN w:val="0"/>
              <w:ind w:right="270"/>
              <w:rPr>
                <w:rFonts w:eastAsia="Cambria" w:cs="Cambria"/>
                <w:lang w:bidi="en-US"/>
              </w:rPr>
            </w:pPr>
            <w:r w:rsidRPr="00E841DB">
              <w:rPr>
                <w:rFonts w:eastAsia="Cambria" w:cs="Cambria"/>
                <w:lang w:bidi="en-US"/>
              </w:rPr>
              <w:t xml:space="preserve">- </w:t>
            </w:r>
            <w:r>
              <w:rPr>
                <w:rFonts w:eastAsia="Cambria" w:cs="Cambria"/>
                <w:lang w:bidi="en-US"/>
              </w:rPr>
              <w:t xml:space="preserve">   </w:t>
            </w:r>
            <w:r w:rsidRPr="00E841DB">
              <w:rPr>
                <w:rFonts w:eastAsia="Cambria" w:cs="Cambria"/>
                <w:lang w:bidi="en-US"/>
              </w:rPr>
              <w:t>Comply with safety requirements when:</w:t>
            </w:r>
          </w:p>
          <w:p w:rsidR="00A208F1" w:rsidRPr="005A221C" w:rsidRDefault="00A208F1" w:rsidP="00A208F1">
            <w:pPr>
              <w:pStyle w:val="ListParagraph"/>
              <w:widowControl w:val="0"/>
              <w:numPr>
                <w:ilvl w:val="0"/>
                <w:numId w:val="17"/>
              </w:numPr>
              <w:autoSpaceDE w:val="0"/>
              <w:autoSpaceDN w:val="0"/>
              <w:ind w:right="270"/>
              <w:rPr>
                <w:rFonts w:eastAsia="Cambria" w:cs="Cambria"/>
                <w:lang w:bidi="en-US"/>
              </w:rPr>
            </w:pPr>
            <w:r w:rsidRPr="005A221C">
              <w:rPr>
                <w:rFonts w:eastAsia="Cambria" w:cs="Cambria"/>
                <w:lang w:bidi="en-US"/>
              </w:rPr>
              <w:t>Operating on-track equipment between a standing train and a station platform.</w:t>
            </w:r>
          </w:p>
          <w:p w:rsidR="00A208F1" w:rsidRPr="005A221C" w:rsidRDefault="00A208F1" w:rsidP="00A208F1">
            <w:pPr>
              <w:pStyle w:val="ListParagraph"/>
              <w:widowControl w:val="0"/>
              <w:numPr>
                <w:ilvl w:val="0"/>
                <w:numId w:val="17"/>
              </w:numPr>
              <w:autoSpaceDE w:val="0"/>
              <w:autoSpaceDN w:val="0"/>
              <w:ind w:right="270"/>
              <w:rPr>
                <w:rFonts w:eastAsia="Cambria" w:cs="Cambria"/>
                <w:lang w:bidi="en-US"/>
              </w:rPr>
            </w:pPr>
            <w:r w:rsidRPr="005A221C">
              <w:rPr>
                <w:rFonts w:eastAsia="Cambria" w:cs="Cambria"/>
                <w:lang w:bidi="en-US"/>
              </w:rPr>
              <w:t>Approaching a standing train from the rear.</w:t>
            </w:r>
          </w:p>
          <w:p w:rsidR="00A208F1" w:rsidRPr="005A221C" w:rsidRDefault="00A208F1" w:rsidP="00A208F1">
            <w:pPr>
              <w:pStyle w:val="ListParagraph"/>
              <w:widowControl w:val="0"/>
              <w:numPr>
                <w:ilvl w:val="0"/>
                <w:numId w:val="17"/>
              </w:numPr>
              <w:autoSpaceDE w:val="0"/>
              <w:autoSpaceDN w:val="0"/>
              <w:ind w:right="270"/>
              <w:rPr>
                <w:rFonts w:eastAsia="Cambria" w:cs="Cambria"/>
                <w:lang w:bidi="en-US"/>
              </w:rPr>
            </w:pPr>
            <w:r w:rsidRPr="005A221C">
              <w:rPr>
                <w:rFonts w:eastAsia="Cambria" w:cs="Cambria"/>
                <w:lang w:bidi="en-US"/>
              </w:rPr>
              <w:t>Operating at restricted speed not to exceed 20 mph.</w:t>
            </w:r>
          </w:p>
          <w:p w:rsidR="00A208F1" w:rsidRPr="005A221C" w:rsidRDefault="00A208F1" w:rsidP="00A208F1">
            <w:pPr>
              <w:pStyle w:val="ListParagraph"/>
              <w:widowControl w:val="0"/>
              <w:numPr>
                <w:ilvl w:val="0"/>
                <w:numId w:val="17"/>
              </w:numPr>
              <w:autoSpaceDE w:val="0"/>
              <w:autoSpaceDN w:val="0"/>
              <w:ind w:right="270"/>
              <w:rPr>
                <w:rFonts w:eastAsia="Cambria" w:cs="Cambria"/>
                <w:lang w:bidi="en-US"/>
              </w:rPr>
            </w:pPr>
            <w:r w:rsidRPr="005A221C">
              <w:rPr>
                <w:rFonts w:eastAsia="Cambria" w:cs="Cambria"/>
                <w:lang w:bidi="en-US"/>
              </w:rPr>
              <w:t>Maintaining restricted speed until no longer required.</w:t>
            </w:r>
          </w:p>
          <w:p w:rsidR="00A208F1" w:rsidRPr="00E841DB" w:rsidRDefault="00A208F1" w:rsidP="00A208F1">
            <w:pPr>
              <w:widowControl w:val="0"/>
              <w:autoSpaceDE w:val="0"/>
              <w:autoSpaceDN w:val="0"/>
              <w:ind w:right="270"/>
              <w:rPr>
                <w:rFonts w:eastAsia="Cambria" w:cs="Cambria"/>
                <w:lang w:bidi="en-US"/>
              </w:rPr>
            </w:pPr>
            <w:r w:rsidRPr="00E841DB">
              <w:rPr>
                <w:rFonts w:eastAsia="Cambria" w:cs="Cambria"/>
                <w:lang w:bidi="en-US"/>
              </w:rPr>
              <w:t xml:space="preserve">- </w:t>
            </w:r>
            <w:r>
              <w:rPr>
                <w:rFonts w:eastAsia="Cambria" w:cs="Cambria"/>
                <w:lang w:bidi="en-US"/>
              </w:rPr>
              <w:t xml:space="preserve">   </w:t>
            </w:r>
            <w:r w:rsidRPr="00E841DB">
              <w:rPr>
                <w:rFonts w:eastAsia="Cambria" w:cs="Cambria"/>
                <w:lang w:bidi="en-US"/>
              </w:rPr>
              <w:t>Operating, on other than main track, in a manner that allows stopping within half the range of vision, short of:</w:t>
            </w:r>
          </w:p>
          <w:p w:rsidR="00A208F1" w:rsidRPr="00E841DB" w:rsidRDefault="00A208F1" w:rsidP="00A208F1">
            <w:pPr>
              <w:widowControl w:val="0"/>
              <w:autoSpaceDE w:val="0"/>
              <w:autoSpaceDN w:val="0"/>
              <w:ind w:left="720" w:right="270"/>
              <w:rPr>
                <w:rFonts w:eastAsia="Cambria" w:cs="Cambria"/>
                <w:lang w:bidi="en-US"/>
              </w:rPr>
            </w:pPr>
            <w:r w:rsidRPr="00E841DB">
              <w:rPr>
                <w:rFonts w:eastAsia="Cambria" w:cs="Cambria"/>
                <w:lang w:bidi="en-US"/>
              </w:rPr>
              <w:t>• Trains</w:t>
            </w:r>
          </w:p>
          <w:p w:rsidR="00A208F1" w:rsidRPr="00E841DB" w:rsidRDefault="00A208F1" w:rsidP="00A208F1">
            <w:pPr>
              <w:widowControl w:val="0"/>
              <w:autoSpaceDE w:val="0"/>
              <w:autoSpaceDN w:val="0"/>
              <w:ind w:left="720" w:right="270"/>
              <w:rPr>
                <w:rFonts w:eastAsia="Cambria" w:cs="Cambria"/>
                <w:lang w:bidi="en-US"/>
              </w:rPr>
            </w:pPr>
            <w:r w:rsidRPr="00E841DB">
              <w:rPr>
                <w:rFonts w:eastAsia="Cambria" w:cs="Cambria"/>
                <w:lang w:bidi="en-US"/>
              </w:rPr>
              <w:t>• Rail cars</w:t>
            </w:r>
          </w:p>
          <w:p w:rsidR="00A208F1" w:rsidRPr="00E841DB" w:rsidRDefault="00A208F1" w:rsidP="00A208F1">
            <w:pPr>
              <w:widowControl w:val="0"/>
              <w:autoSpaceDE w:val="0"/>
              <w:autoSpaceDN w:val="0"/>
              <w:ind w:left="720" w:right="270"/>
              <w:rPr>
                <w:rFonts w:eastAsia="Cambria" w:cs="Cambria"/>
                <w:lang w:bidi="en-US"/>
              </w:rPr>
            </w:pPr>
            <w:r w:rsidRPr="00E841DB">
              <w:rPr>
                <w:rFonts w:eastAsia="Cambria" w:cs="Cambria"/>
                <w:lang w:bidi="en-US"/>
              </w:rPr>
              <w:t>• Workers or equipment fouling the track</w:t>
            </w:r>
          </w:p>
          <w:p w:rsidR="00A208F1" w:rsidRPr="00E841DB" w:rsidRDefault="00A208F1" w:rsidP="00A208F1">
            <w:pPr>
              <w:widowControl w:val="0"/>
              <w:autoSpaceDE w:val="0"/>
              <w:autoSpaceDN w:val="0"/>
              <w:ind w:left="720" w:right="270"/>
              <w:rPr>
                <w:rFonts w:eastAsia="Cambria" w:cs="Cambria"/>
                <w:lang w:bidi="en-US"/>
              </w:rPr>
            </w:pPr>
            <w:r w:rsidRPr="00E841DB">
              <w:rPr>
                <w:rFonts w:eastAsia="Cambria" w:cs="Cambria"/>
                <w:lang w:bidi="en-US"/>
              </w:rPr>
              <w:t>• Stop signals</w:t>
            </w:r>
          </w:p>
          <w:p w:rsidR="00A208F1" w:rsidRPr="00E841DB" w:rsidRDefault="00A208F1" w:rsidP="00A208F1">
            <w:pPr>
              <w:widowControl w:val="0"/>
              <w:autoSpaceDE w:val="0"/>
              <w:autoSpaceDN w:val="0"/>
              <w:ind w:left="720" w:right="270"/>
              <w:rPr>
                <w:rFonts w:eastAsia="Cambria" w:cs="Cambria"/>
                <w:lang w:bidi="en-US"/>
              </w:rPr>
            </w:pPr>
            <w:r w:rsidRPr="00E841DB">
              <w:rPr>
                <w:rFonts w:eastAsia="Cambria" w:cs="Cambria"/>
                <w:lang w:bidi="en-US"/>
              </w:rPr>
              <w:t>• Broken rail</w:t>
            </w:r>
          </w:p>
          <w:p w:rsidR="00A208F1" w:rsidRPr="00E841DB" w:rsidRDefault="00A208F1" w:rsidP="00A208F1">
            <w:pPr>
              <w:widowControl w:val="0"/>
              <w:autoSpaceDE w:val="0"/>
              <w:autoSpaceDN w:val="0"/>
              <w:ind w:left="720" w:right="270"/>
              <w:rPr>
                <w:rFonts w:eastAsia="Cambria" w:cs="Cambria"/>
                <w:lang w:bidi="en-US"/>
              </w:rPr>
            </w:pPr>
            <w:r w:rsidRPr="00E841DB">
              <w:rPr>
                <w:rFonts w:eastAsia="Cambria" w:cs="Cambria"/>
                <w:lang w:bidi="en-US"/>
              </w:rPr>
              <w:t>• Derails</w:t>
            </w:r>
          </w:p>
          <w:p w:rsidR="00A208F1" w:rsidRPr="00E841DB" w:rsidRDefault="00A208F1" w:rsidP="00A208F1">
            <w:pPr>
              <w:widowControl w:val="0"/>
              <w:autoSpaceDE w:val="0"/>
              <w:autoSpaceDN w:val="0"/>
              <w:ind w:left="720" w:right="270"/>
              <w:rPr>
                <w:rFonts w:eastAsia="Cambria" w:cs="Cambria"/>
                <w:lang w:bidi="en-US"/>
              </w:rPr>
            </w:pPr>
            <w:r w:rsidRPr="00E841DB">
              <w:rPr>
                <w:rFonts w:eastAsia="Cambria" w:cs="Cambria"/>
                <w:lang w:bidi="en-US"/>
              </w:rPr>
              <w:t>• Switches lined improperly</w:t>
            </w:r>
          </w:p>
          <w:p w:rsidR="00A208F1" w:rsidRDefault="00A208F1" w:rsidP="00A208F1">
            <w:pPr>
              <w:widowControl w:val="0"/>
              <w:tabs>
                <w:tab w:val="left" w:pos="826"/>
                <w:tab w:val="left" w:pos="827"/>
              </w:tabs>
              <w:autoSpaceDE w:val="0"/>
              <w:autoSpaceDN w:val="0"/>
              <w:ind w:right="123"/>
              <w:rPr>
                <w:rFonts w:eastAsia="Cambria" w:cs="Cambria"/>
                <w:lang w:bidi="en-US"/>
              </w:rPr>
            </w:pPr>
            <w:r w:rsidRPr="00E841DB">
              <w:rPr>
                <w:rFonts w:eastAsia="Cambria" w:cs="Cambria"/>
                <w:lang w:bidi="en-US"/>
              </w:rPr>
              <w:t>- Operating at maximum authorized speed, considering grade, load, rail weather, curvature and sight distance.</w:t>
            </w:r>
          </w:p>
          <w:p w:rsidR="00954729" w:rsidRDefault="00954729" w:rsidP="00A208F1">
            <w:pPr>
              <w:widowControl w:val="0"/>
              <w:tabs>
                <w:tab w:val="left" w:pos="826"/>
                <w:tab w:val="left" w:pos="827"/>
              </w:tabs>
              <w:autoSpaceDE w:val="0"/>
              <w:autoSpaceDN w:val="0"/>
              <w:ind w:right="123"/>
              <w:rPr>
                <w:rFonts w:eastAsia="Cambria" w:cs="Cambria"/>
                <w:lang w:bidi="en-US"/>
              </w:rPr>
            </w:pPr>
            <w:r>
              <w:rPr>
                <w:rFonts w:eastAsia="Cambria" w:cs="Cambria"/>
                <w:lang w:bidi="en-US"/>
              </w:rPr>
              <w:t>- Demonstrate communication with Roadway Workers on the ground:</w:t>
            </w:r>
          </w:p>
          <w:p w:rsidR="00954729" w:rsidRDefault="00954729" w:rsidP="00954729">
            <w:pPr>
              <w:widowControl w:val="0"/>
              <w:tabs>
                <w:tab w:val="left" w:pos="826"/>
                <w:tab w:val="left" w:pos="827"/>
              </w:tabs>
              <w:autoSpaceDE w:val="0"/>
              <w:autoSpaceDN w:val="0"/>
              <w:ind w:left="720" w:right="123"/>
              <w:rPr>
                <w:rFonts w:eastAsia="Cambria" w:cs="Cambria"/>
                <w:lang w:bidi="en-US"/>
              </w:rPr>
            </w:pPr>
            <w:r>
              <w:rPr>
                <w:rFonts w:eastAsia="Cambria" w:cs="Cambria"/>
                <w:lang w:bidi="en-US"/>
              </w:rPr>
              <w:t>• Establish work zone</w:t>
            </w:r>
          </w:p>
          <w:p w:rsidR="00954729" w:rsidRDefault="00954729" w:rsidP="00954729">
            <w:pPr>
              <w:widowControl w:val="0"/>
              <w:tabs>
                <w:tab w:val="left" w:pos="826"/>
                <w:tab w:val="left" w:pos="827"/>
              </w:tabs>
              <w:autoSpaceDE w:val="0"/>
              <w:autoSpaceDN w:val="0"/>
              <w:ind w:left="720" w:right="123"/>
              <w:rPr>
                <w:rFonts w:eastAsia="Cambria" w:cs="Cambria"/>
                <w:lang w:bidi="en-US"/>
              </w:rPr>
            </w:pPr>
            <w:r>
              <w:rPr>
                <w:rFonts w:eastAsia="Cambria" w:cs="Cambria"/>
                <w:lang w:bidi="en-US"/>
              </w:rPr>
              <w:t>• Someone entering work zone</w:t>
            </w:r>
          </w:p>
          <w:p w:rsidR="00954729" w:rsidRDefault="00954729" w:rsidP="00954729">
            <w:pPr>
              <w:widowControl w:val="0"/>
              <w:tabs>
                <w:tab w:val="left" w:pos="826"/>
                <w:tab w:val="left" w:pos="827"/>
              </w:tabs>
              <w:autoSpaceDE w:val="0"/>
              <w:autoSpaceDN w:val="0"/>
              <w:ind w:left="720" w:right="123"/>
              <w:rPr>
                <w:rFonts w:eastAsia="Cambria" w:cs="Cambria"/>
                <w:lang w:bidi="en-US"/>
              </w:rPr>
            </w:pPr>
            <w:r>
              <w:rPr>
                <w:rFonts w:eastAsia="Cambria" w:cs="Cambria"/>
                <w:lang w:bidi="en-US"/>
              </w:rPr>
              <w:t>• Losing sight of roadway worker</w:t>
            </w:r>
          </w:p>
          <w:p w:rsidR="006B4808" w:rsidRPr="006B4808" w:rsidRDefault="006B4808" w:rsidP="006B4808">
            <w:pPr>
              <w:widowControl w:val="0"/>
              <w:tabs>
                <w:tab w:val="left" w:pos="826"/>
                <w:tab w:val="left" w:pos="827"/>
              </w:tabs>
              <w:autoSpaceDE w:val="0"/>
              <w:autoSpaceDN w:val="0"/>
              <w:ind w:right="123"/>
              <w:rPr>
                <w:rFonts w:eastAsia="Cambria" w:cs="Cambria"/>
                <w:lang w:bidi="en-US"/>
              </w:rPr>
            </w:pPr>
            <w:r>
              <w:rPr>
                <w:rFonts w:eastAsia="Cambria" w:cs="Cambria"/>
                <w:lang w:bidi="en-US"/>
              </w:rPr>
              <w:t xml:space="preserve">- </w:t>
            </w:r>
            <w:r>
              <w:rPr>
                <w:rFonts w:eastAsia="Cambria"/>
                <w:lang w:bidi="en-US"/>
              </w:rPr>
              <w:t>Any other railroad rules that are applicable</w:t>
            </w:r>
            <w:r>
              <w:rPr>
                <w:rFonts w:eastAsia="Cambria"/>
                <w:lang w:bidi="en-US"/>
              </w:rPr>
              <w:t xml:space="preserve"> </w:t>
            </w:r>
          </w:p>
        </w:tc>
      </w:tr>
    </w:tbl>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A208F1"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A208F1" w:rsidRPr="00E45FF4" w:rsidRDefault="00A208F1" w:rsidP="00954729">
            <w:pPr>
              <w:pStyle w:val="Heading1"/>
            </w:pPr>
            <w:r w:rsidRPr="00E45FF4">
              <w:fldChar w:fldCharType="begin"/>
            </w:r>
            <w:r w:rsidRPr="00E45FF4">
              <w:instrText xml:space="preserve"> SEQ CHAPTER \h \r 1</w:instrText>
            </w:r>
            <w:r w:rsidRPr="00E45FF4">
              <w:fldChar w:fldCharType="end"/>
            </w:r>
            <w:bookmarkStart w:id="14" w:name="_Toc60923235"/>
            <w:r>
              <w:t>Task</w:t>
            </w:r>
            <w:r w:rsidRPr="00E45FF4">
              <w:t xml:space="preserve"> </w:t>
            </w:r>
            <w:r>
              <w:t>X</w:t>
            </w:r>
            <w:r w:rsidRPr="00E45FF4">
              <w:t xml:space="preserve">: </w:t>
            </w:r>
            <w:r>
              <w:t>Identify Safety Hazards</w:t>
            </w:r>
            <w:bookmarkEnd w:id="14"/>
          </w:p>
        </w:tc>
      </w:tr>
      <w:tr w:rsidR="00A208F1" w:rsidTr="00954729">
        <w:trPr>
          <w:cantSplit/>
          <w:tblHeader/>
        </w:trPr>
        <w:tc>
          <w:tcPr>
            <w:tcW w:w="3032"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Performance</w:t>
            </w:r>
          </w:p>
          <w:p w:rsidR="00A208F1" w:rsidRDefault="00A208F1"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Conditions</w:t>
            </w:r>
          </w:p>
          <w:p w:rsidR="00A208F1" w:rsidRDefault="00A208F1"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Standards</w:t>
            </w:r>
          </w:p>
          <w:p w:rsidR="00A208F1" w:rsidRDefault="00A208F1" w:rsidP="00954729">
            <w:pPr>
              <w:widowControl w:val="0"/>
              <w:jc w:val="center"/>
            </w:pPr>
            <w:r>
              <w:rPr>
                <w:b/>
              </w:rPr>
              <w:t>Time, Completeness, or Accuracy</w:t>
            </w:r>
          </w:p>
        </w:tc>
      </w:tr>
      <w:tr w:rsidR="00A208F1" w:rsidRPr="004F7970" w:rsidTr="00954729">
        <w:trPr>
          <w:trHeight w:val="2931"/>
        </w:trPr>
        <w:tc>
          <w:tcPr>
            <w:tcW w:w="3032" w:type="dxa"/>
            <w:tcMar>
              <w:top w:w="120" w:type="dxa"/>
              <w:left w:w="120" w:type="dxa"/>
              <w:bottom w:w="58" w:type="dxa"/>
              <w:right w:w="120" w:type="dxa"/>
            </w:tcMar>
          </w:tcPr>
          <w:p w:rsidR="00A208F1" w:rsidRPr="005A221C" w:rsidRDefault="00A208F1" w:rsidP="00A208F1">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3-3</w:t>
            </w:r>
            <w:r w:rsidRPr="008E27E8">
              <w:rPr>
                <w:rFonts w:eastAsia="Cambria" w:hAnsi="Cambria" w:cs="Cambria"/>
                <w:lang w:bidi="en-US"/>
              </w:rPr>
              <w:t>: Identify potential safety hazards at the work site.</w:t>
            </w:r>
          </w:p>
        </w:tc>
        <w:tc>
          <w:tcPr>
            <w:tcW w:w="4301" w:type="dxa"/>
            <w:tcMar>
              <w:top w:w="120" w:type="dxa"/>
              <w:left w:w="120" w:type="dxa"/>
              <w:bottom w:w="58" w:type="dxa"/>
              <w:right w:w="120" w:type="dxa"/>
            </w:tcMar>
          </w:tcPr>
          <w:p w:rsidR="00A208F1" w:rsidRDefault="00A208F1" w:rsidP="00A208F1">
            <w:pPr>
              <w:widowControl w:val="0"/>
              <w:autoSpaceDE w:val="0"/>
              <w:autoSpaceDN w:val="0"/>
              <w:ind w:right="267"/>
              <w:rPr>
                <w:rFonts w:eastAsia="Cambria" w:cs="Cambria"/>
                <w:lang w:bidi="en-US"/>
              </w:rPr>
            </w:pPr>
            <w:r w:rsidRPr="008E27E8">
              <w:rPr>
                <w:rFonts w:eastAsia="Cambria" w:cs="Cambria"/>
                <w:lang w:bidi="en-US"/>
              </w:rPr>
              <w:t>Given participation in the course, Roadway Maintenance Machines Course ID XXXX and opportunity to study:</w:t>
            </w:r>
          </w:p>
          <w:p w:rsidR="00A208F1" w:rsidRPr="008E27E8" w:rsidRDefault="00A208F1" w:rsidP="00A208F1">
            <w:pPr>
              <w:widowControl w:val="0"/>
              <w:autoSpaceDE w:val="0"/>
              <w:autoSpaceDN w:val="0"/>
              <w:ind w:right="267"/>
              <w:rPr>
                <w:rFonts w:eastAsia="Cambria" w:cs="Cambria"/>
                <w:lang w:bidi="en-US"/>
              </w:rPr>
            </w:pPr>
          </w:p>
          <w:p w:rsidR="00A208F1" w:rsidRDefault="00A208F1" w:rsidP="00A208F1">
            <w:pPr>
              <w:widowControl w:val="0"/>
              <w:autoSpaceDE w:val="0"/>
              <w:autoSpaceDN w:val="0"/>
              <w:ind w:right="267"/>
              <w:rPr>
                <w:rFonts w:eastAsia="Cambria" w:cs="Cambria"/>
                <w:lang w:bidi="en-US"/>
              </w:rPr>
            </w:pPr>
            <w:r w:rsidRPr="008E27E8">
              <w:rPr>
                <w:rFonts w:eastAsia="Cambria" w:cs="Cambria"/>
                <w:lang w:bidi="en-US"/>
              </w:rPr>
              <w:t>- Maintenance of Way Rules (X.XX, X.XX, X.XX)</w:t>
            </w:r>
          </w:p>
          <w:p w:rsidR="00A208F1" w:rsidRPr="008E27E8" w:rsidRDefault="00A208F1" w:rsidP="00A208F1">
            <w:pPr>
              <w:widowControl w:val="0"/>
              <w:autoSpaceDE w:val="0"/>
              <w:autoSpaceDN w:val="0"/>
              <w:ind w:right="267"/>
              <w:rPr>
                <w:rFonts w:eastAsia="Cambria" w:cs="Cambria"/>
                <w:lang w:bidi="en-US"/>
              </w:rPr>
            </w:pPr>
            <w:r>
              <w:rPr>
                <w:rFonts w:eastAsia="Cambria" w:cs="Cambria"/>
                <w:lang w:bidi="en-US"/>
              </w:rPr>
              <w:t xml:space="preserve">- </w:t>
            </w:r>
            <w:r w:rsidRPr="008E27E8">
              <w:rPr>
                <w:rFonts w:eastAsia="Cambria" w:cs="Cambria"/>
                <w:lang w:bidi="en-US"/>
              </w:rPr>
              <w:t>RMM manufacturer’s manual for maintenance and operations.</w:t>
            </w:r>
          </w:p>
          <w:p w:rsidR="00A208F1" w:rsidRPr="008E27E8" w:rsidRDefault="00A208F1" w:rsidP="00A208F1">
            <w:pPr>
              <w:widowControl w:val="0"/>
              <w:autoSpaceDE w:val="0"/>
              <w:autoSpaceDN w:val="0"/>
              <w:ind w:right="267"/>
              <w:rPr>
                <w:rFonts w:eastAsia="Cambria" w:cs="Cambria"/>
                <w:lang w:bidi="en-US"/>
              </w:rPr>
            </w:pPr>
            <w:r w:rsidRPr="008E27E8">
              <w:rPr>
                <w:rFonts w:eastAsia="Cambria" w:cs="Cambria"/>
                <w:lang w:bidi="en-US"/>
              </w:rPr>
              <w:t>- 49CFR Part 214, Subpart C</w:t>
            </w:r>
          </w:p>
          <w:p w:rsidR="00A208F1" w:rsidRPr="008E27E8" w:rsidRDefault="00A208F1" w:rsidP="00A208F1">
            <w:pPr>
              <w:widowControl w:val="0"/>
              <w:autoSpaceDE w:val="0"/>
              <w:autoSpaceDN w:val="0"/>
              <w:ind w:right="267"/>
              <w:rPr>
                <w:rFonts w:eastAsia="Cambria" w:cs="Cambria"/>
                <w:lang w:bidi="en-US"/>
              </w:rPr>
            </w:pPr>
          </w:p>
          <w:p w:rsidR="00A208F1" w:rsidRPr="00591587" w:rsidRDefault="00A208F1" w:rsidP="00A208F1">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A208F1" w:rsidRDefault="00A208F1" w:rsidP="00A208F1">
            <w:pPr>
              <w:widowControl w:val="0"/>
              <w:tabs>
                <w:tab w:val="left" w:pos="826"/>
                <w:tab w:val="left" w:pos="827"/>
              </w:tabs>
              <w:autoSpaceDE w:val="0"/>
              <w:autoSpaceDN w:val="0"/>
              <w:ind w:right="201"/>
              <w:rPr>
                <w:rFonts w:eastAsia="Cambria" w:cs="Cambria"/>
                <w:lang w:bidi="en-US"/>
              </w:rPr>
            </w:pPr>
            <w:r w:rsidRPr="008E27E8">
              <w:rPr>
                <w:rFonts w:eastAsia="Cambria" w:cs="Cambria"/>
                <w:lang w:bidi="en-US"/>
              </w:rPr>
              <w:t xml:space="preserve">Perform the following </w:t>
            </w:r>
            <w:r w:rsidR="00566730">
              <w:rPr>
                <w:rFonts w:eastAsia="Cambria" w:cs="Cambria"/>
                <w:lang w:bidi="en-US"/>
              </w:rPr>
              <w:t>3</w:t>
            </w:r>
            <w:r w:rsidRPr="008E27E8">
              <w:rPr>
                <w:rFonts w:eastAsia="Cambria" w:cs="Cambria"/>
                <w:lang w:bidi="en-US"/>
              </w:rPr>
              <w:t xml:space="preserve"> times with at least </w:t>
            </w:r>
            <w:r w:rsidR="00566730">
              <w:rPr>
                <w:rFonts w:eastAsia="Cambria" w:cs="Cambria"/>
                <w:lang w:bidi="en-US"/>
              </w:rPr>
              <w:t>100</w:t>
            </w:r>
            <w:r w:rsidRPr="008E27E8">
              <w:rPr>
                <w:rFonts w:eastAsia="Cambria" w:cs="Cambria"/>
                <w:lang w:bidi="en-US"/>
              </w:rPr>
              <w:t>% accuracy:</w:t>
            </w:r>
          </w:p>
          <w:p w:rsidR="00A208F1" w:rsidRDefault="00A208F1" w:rsidP="00A208F1">
            <w:pPr>
              <w:widowControl w:val="0"/>
              <w:tabs>
                <w:tab w:val="left" w:pos="826"/>
                <w:tab w:val="left" w:pos="827"/>
              </w:tabs>
              <w:autoSpaceDE w:val="0"/>
              <w:autoSpaceDN w:val="0"/>
              <w:ind w:left="826" w:right="201"/>
              <w:rPr>
                <w:rFonts w:eastAsia="Cambria" w:cs="Cambria"/>
                <w:lang w:bidi="en-US"/>
              </w:rPr>
            </w:pPr>
          </w:p>
          <w:p w:rsidR="00A208F1" w:rsidRPr="008E27E8" w:rsidRDefault="00A208F1" w:rsidP="00A208F1">
            <w:pPr>
              <w:pStyle w:val="ListParagraph"/>
              <w:widowControl w:val="0"/>
              <w:numPr>
                <w:ilvl w:val="0"/>
                <w:numId w:val="19"/>
              </w:numPr>
              <w:tabs>
                <w:tab w:val="left" w:pos="826"/>
                <w:tab w:val="left" w:pos="827"/>
              </w:tabs>
              <w:autoSpaceDE w:val="0"/>
              <w:autoSpaceDN w:val="0"/>
              <w:ind w:right="201"/>
              <w:rPr>
                <w:rFonts w:eastAsia="Cambria" w:cs="Cambria"/>
                <w:lang w:bidi="en-US"/>
              </w:rPr>
            </w:pPr>
            <w:r w:rsidRPr="008E27E8">
              <w:rPr>
                <w:rFonts w:eastAsia="Cambria" w:cs="Cambria"/>
                <w:lang w:bidi="en-US"/>
              </w:rPr>
              <w:t>Assess the work site and identify potential hazards, including for example:</w:t>
            </w:r>
          </w:p>
          <w:p w:rsidR="00A208F1" w:rsidRPr="008E27E8" w:rsidRDefault="00A208F1" w:rsidP="00A208F1">
            <w:pPr>
              <w:pStyle w:val="ListParagraph"/>
              <w:widowControl w:val="0"/>
              <w:numPr>
                <w:ilvl w:val="0"/>
                <w:numId w:val="23"/>
              </w:numPr>
              <w:tabs>
                <w:tab w:val="left" w:pos="826"/>
                <w:tab w:val="left" w:pos="827"/>
              </w:tabs>
              <w:autoSpaceDE w:val="0"/>
              <w:autoSpaceDN w:val="0"/>
              <w:ind w:right="201"/>
              <w:rPr>
                <w:rFonts w:eastAsia="Cambria" w:cs="Cambria"/>
                <w:lang w:bidi="en-US"/>
              </w:rPr>
            </w:pPr>
            <w:r w:rsidRPr="008E27E8">
              <w:rPr>
                <w:rFonts w:eastAsia="Cambria" w:cs="Cambria"/>
                <w:lang w:bidi="en-US"/>
              </w:rPr>
              <w:t>Hazardous materials</w:t>
            </w:r>
          </w:p>
          <w:p w:rsidR="00A208F1" w:rsidRPr="008E27E8" w:rsidRDefault="00A208F1" w:rsidP="00A208F1">
            <w:pPr>
              <w:pStyle w:val="ListParagraph"/>
              <w:widowControl w:val="0"/>
              <w:numPr>
                <w:ilvl w:val="0"/>
                <w:numId w:val="23"/>
              </w:numPr>
              <w:tabs>
                <w:tab w:val="left" w:pos="826"/>
                <w:tab w:val="left" w:pos="827"/>
              </w:tabs>
              <w:autoSpaceDE w:val="0"/>
              <w:autoSpaceDN w:val="0"/>
              <w:ind w:right="201"/>
              <w:rPr>
                <w:rFonts w:eastAsia="Cambria" w:cs="Cambria"/>
                <w:lang w:bidi="en-US"/>
              </w:rPr>
            </w:pPr>
            <w:r w:rsidRPr="008E27E8">
              <w:rPr>
                <w:rFonts w:eastAsia="Cambria" w:cs="Cambria"/>
                <w:lang w:bidi="en-US"/>
              </w:rPr>
              <w:t>Blind curves</w:t>
            </w:r>
          </w:p>
          <w:p w:rsidR="00A208F1" w:rsidRPr="008E27E8" w:rsidRDefault="00DE613B" w:rsidP="00A208F1">
            <w:pPr>
              <w:pStyle w:val="ListParagraph"/>
              <w:widowControl w:val="0"/>
              <w:numPr>
                <w:ilvl w:val="0"/>
                <w:numId w:val="23"/>
              </w:numPr>
              <w:tabs>
                <w:tab w:val="left" w:pos="826"/>
                <w:tab w:val="left" w:pos="827"/>
              </w:tabs>
              <w:autoSpaceDE w:val="0"/>
              <w:autoSpaceDN w:val="0"/>
              <w:ind w:right="201"/>
              <w:rPr>
                <w:rFonts w:eastAsia="Cambria" w:cs="Cambria"/>
                <w:lang w:bidi="en-US"/>
              </w:rPr>
            </w:pPr>
            <w:r>
              <w:rPr>
                <w:rFonts w:eastAsia="Cambria" w:cs="Cambria"/>
                <w:lang w:bidi="en-US"/>
              </w:rPr>
              <w:t>Overhead/Underground e</w:t>
            </w:r>
            <w:r w:rsidR="00A208F1" w:rsidRPr="008E27E8">
              <w:rPr>
                <w:rFonts w:eastAsia="Cambria" w:cs="Cambria"/>
                <w:lang w:bidi="en-US"/>
              </w:rPr>
              <w:t>lectrical wires</w:t>
            </w:r>
          </w:p>
          <w:p w:rsidR="00A208F1" w:rsidRPr="008E27E8" w:rsidRDefault="00A208F1" w:rsidP="00A208F1">
            <w:pPr>
              <w:pStyle w:val="ListParagraph"/>
              <w:widowControl w:val="0"/>
              <w:numPr>
                <w:ilvl w:val="0"/>
                <w:numId w:val="23"/>
              </w:numPr>
              <w:tabs>
                <w:tab w:val="left" w:pos="826"/>
                <w:tab w:val="left" w:pos="827"/>
              </w:tabs>
              <w:autoSpaceDE w:val="0"/>
              <w:autoSpaceDN w:val="0"/>
              <w:ind w:right="201"/>
              <w:rPr>
                <w:rFonts w:eastAsia="Cambria" w:cs="Cambria"/>
                <w:lang w:bidi="en-US"/>
              </w:rPr>
            </w:pPr>
            <w:r w:rsidRPr="008E27E8">
              <w:rPr>
                <w:rFonts w:eastAsia="Cambria" w:cs="Cambria"/>
                <w:lang w:bidi="en-US"/>
              </w:rPr>
              <w:t>Elevated structures</w:t>
            </w:r>
          </w:p>
          <w:p w:rsidR="00A208F1" w:rsidRPr="008E27E8" w:rsidRDefault="00A208F1" w:rsidP="00A208F1">
            <w:pPr>
              <w:pStyle w:val="ListParagraph"/>
              <w:widowControl w:val="0"/>
              <w:numPr>
                <w:ilvl w:val="0"/>
                <w:numId w:val="23"/>
              </w:numPr>
              <w:tabs>
                <w:tab w:val="left" w:pos="826"/>
                <w:tab w:val="left" w:pos="827"/>
              </w:tabs>
              <w:autoSpaceDE w:val="0"/>
              <w:autoSpaceDN w:val="0"/>
              <w:ind w:right="201"/>
              <w:rPr>
                <w:rFonts w:eastAsia="Cambria" w:cs="Cambria"/>
                <w:lang w:bidi="en-US"/>
              </w:rPr>
            </w:pPr>
            <w:r w:rsidRPr="008E27E8">
              <w:rPr>
                <w:rFonts w:eastAsia="Cambria" w:cs="Cambria"/>
                <w:lang w:bidi="en-US"/>
              </w:rPr>
              <w:t>Weather conditions</w:t>
            </w:r>
          </w:p>
          <w:p w:rsidR="00A208F1" w:rsidRPr="008E27E8" w:rsidRDefault="00A208F1" w:rsidP="00A208F1">
            <w:pPr>
              <w:pStyle w:val="ListParagraph"/>
              <w:widowControl w:val="0"/>
              <w:numPr>
                <w:ilvl w:val="0"/>
                <w:numId w:val="23"/>
              </w:numPr>
              <w:tabs>
                <w:tab w:val="left" w:pos="826"/>
                <w:tab w:val="left" w:pos="827"/>
              </w:tabs>
              <w:autoSpaceDE w:val="0"/>
              <w:autoSpaceDN w:val="0"/>
              <w:ind w:right="123"/>
              <w:rPr>
                <w:rFonts w:eastAsia="Cambria" w:cs="Cambria"/>
                <w:lang w:bidi="en-US"/>
              </w:rPr>
            </w:pPr>
            <w:r w:rsidRPr="008E27E8">
              <w:rPr>
                <w:rFonts w:eastAsia="Cambria" w:cs="Cambria"/>
                <w:lang w:bidi="en-US"/>
              </w:rPr>
              <w:t>Environment (e.g., standing water)</w:t>
            </w:r>
          </w:p>
        </w:tc>
      </w:tr>
    </w:tbl>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A208F1"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A208F1" w:rsidRPr="00E45FF4" w:rsidRDefault="00A208F1" w:rsidP="00954729">
            <w:pPr>
              <w:pStyle w:val="Heading1"/>
            </w:pPr>
            <w:r w:rsidRPr="00E45FF4">
              <w:fldChar w:fldCharType="begin"/>
            </w:r>
            <w:r w:rsidRPr="00E45FF4">
              <w:instrText xml:space="preserve"> SEQ CHAPTER \h \r 1</w:instrText>
            </w:r>
            <w:r w:rsidRPr="00E45FF4">
              <w:fldChar w:fldCharType="end"/>
            </w:r>
            <w:bookmarkStart w:id="15" w:name="_Toc60923236"/>
            <w:r>
              <w:t>Task</w:t>
            </w:r>
            <w:r w:rsidRPr="00E45FF4">
              <w:t xml:space="preserve"> </w:t>
            </w:r>
            <w:r>
              <w:t>X</w:t>
            </w:r>
            <w:r w:rsidRPr="00E45FF4">
              <w:t xml:space="preserve">: </w:t>
            </w:r>
            <w:r>
              <w:t>Machine Securement Procedures</w:t>
            </w:r>
            <w:bookmarkEnd w:id="15"/>
          </w:p>
        </w:tc>
      </w:tr>
      <w:tr w:rsidR="00A208F1" w:rsidTr="00954729">
        <w:trPr>
          <w:cantSplit/>
          <w:tblHeader/>
        </w:trPr>
        <w:tc>
          <w:tcPr>
            <w:tcW w:w="3032"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Performance</w:t>
            </w:r>
          </w:p>
          <w:p w:rsidR="00A208F1" w:rsidRDefault="00A208F1"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Conditions</w:t>
            </w:r>
          </w:p>
          <w:p w:rsidR="00A208F1" w:rsidRDefault="00A208F1"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Standards</w:t>
            </w:r>
          </w:p>
          <w:p w:rsidR="00A208F1" w:rsidRDefault="00A208F1" w:rsidP="00954729">
            <w:pPr>
              <w:widowControl w:val="0"/>
              <w:jc w:val="center"/>
            </w:pPr>
            <w:r>
              <w:rPr>
                <w:b/>
              </w:rPr>
              <w:t>Time, Completeness, or Accuracy</w:t>
            </w:r>
          </w:p>
        </w:tc>
      </w:tr>
      <w:tr w:rsidR="00A208F1" w:rsidRPr="004F7970" w:rsidTr="006B4808">
        <w:trPr>
          <w:trHeight w:val="3957"/>
        </w:trPr>
        <w:tc>
          <w:tcPr>
            <w:tcW w:w="3032" w:type="dxa"/>
            <w:tcMar>
              <w:top w:w="120" w:type="dxa"/>
              <w:left w:w="120" w:type="dxa"/>
              <w:bottom w:w="58" w:type="dxa"/>
              <w:right w:w="120" w:type="dxa"/>
            </w:tcMar>
          </w:tcPr>
          <w:p w:rsidR="00A208F1" w:rsidRPr="005A221C" w:rsidRDefault="00A208F1" w:rsidP="00A208F1">
            <w:pPr>
              <w:widowControl w:val="0"/>
              <w:autoSpaceDE w:val="0"/>
              <w:autoSpaceDN w:val="0"/>
              <w:spacing w:before="1"/>
              <w:ind w:right="256"/>
              <w:rPr>
                <w:rFonts w:ascii="Cambria" w:eastAsia="Cambria" w:hAnsi="Cambria" w:cs="Cambria"/>
                <w:i/>
                <w:lang w:bidi="en-US"/>
              </w:rPr>
            </w:pPr>
            <w:r w:rsidRPr="00D36FA8">
              <w:rPr>
                <w:rFonts w:eastAsia="Cambria" w:hAnsi="Cambria" w:cs="Cambria"/>
                <w:b/>
                <w:lang w:bidi="en-US"/>
              </w:rPr>
              <w:t>Task 3-</w:t>
            </w:r>
            <w:r>
              <w:rPr>
                <w:rFonts w:eastAsia="Cambria" w:hAnsi="Cambria" w:cs="Cambria"/>
                <w:b/>
                <w:lang w:bidi="en-US"/>
              </w:rPr>
              <w:t>4</w:t>
            </w:r>
            <w:r w:rsidRPr="00D36FA8">
              <w:rPr>
                <w:rFonts w:eastAsia="Cambria" w:hAnsi="Cambria" w:cs="Cambria"/>
                <w:lang w:bidi="en-US"/>
              </w:rPr>
              <w:t>: Demonstrate Machine Securement Procedures</w:t>
            </w:r>
          </w:p>
        </w:tc>
        <w:tc>
          <w:tcPr>
            <w:tcW w:w="4301" w:type="dxa"/>
            <w:tcMar>
              <w:top w:w="120" w:type="dxa"/>
              <w:left w:w="120" w:type="dxa"/>
              <w:bottom w:w="58" w:type="dxa"/>
              <w:right w:w="120" w:type="dxa"/>
            </w:tcMar>
          </w:tcPr>
          <w:p w:rsidR="00A208F1" w:rsidRDefault="00A208F1" w:rsidP="00A208F1">
            <w:pPr>
              <w:widowControl w:val="0"/>
              <w:autoSpaceDE w:val="0"/>
              <w:autoSpaceDN w:val="0"/>
              <w:ind w:right="267"/>
              <w:rPr>
                <w:rFonts w:eastAsia="Cambria" w:cs="Cambria"/>
                <w:lang w:bidi="en-US"/>
              </w:rPr>
            </w:pPr>
            <w:r w:rsidRPr="00D36FA8">
              <w:rPr>
                <w:rFonts w:eastAsia="Cambria" w:cs="Cambria"/>
                <w:lang w:bidi="en-US"/>
              </w:rPr>
              <w:t>Given participation in the course, Roadway Maintenance Machines Course ID XXXX and opportunity to study:</w:t>
            </w:r>
          </w:p>
          <w:p w:rsidR="00A208F1" w:rsidRPr="00D36FA8" w:rsidRDefault="00A208F1" w:rsidP="00A208F1">
            <w:pPr>
              <w:widowControl w:val="0"/>
              <w:autoSpaceDE w:val="0"/>
              <w:autoSpaceDN w:val="0"/>
              <w:ind w:right="267"/>
              <w:rPr>
                <w:rFonts w:eastAsia="Cambria" w:cs="Cambria"/>
                <w:lang w:bidi="en-US"/>
              </w:rPr>
            </w:pPr>
          </w:p>
          <w:p w:rsidR="00A208F1" w:rsidRPr="00D36FA8" w:rsidRDefault="00A208F1" w:rsidP="00A208F1">
            <w:pPr>
              <w:widowControl w:val="0"/>
              <w:autoSpaceDE w:val="0"/>
              <w:autoSpaceDN w:val="0"/>
              <w:ind w:right="267"/>
              <w:rPr>
                <w:rFonts w:eastAsia="Cambria" w:cs="Cambria"/>
                <w:lang w:bidi="en-US"/>
              </w:rPr>
            </w:pPr>
            <w:r w:rsidRPr="00D36FA8">
              <w:rPr>
                <w:rFonts w:eastAsia="Cambria" w:cs="Cambria"/>
                <w:lang w:bidi="en-US"/>
              </w:rPr>
              <w:t>- Maintenance of Way Rules (X.XX, X.XX, X.XX)</w:t>
            </w:r>
          </w:p>
          <w:p w:rsidR="00A208F1" w:rsidRPr="00D36FA8" w:rsidRDefault="00A208F1" w:rsidP="00A208F1">
            <w:pPr>
              <w:widowControl w:val="0"/>
              <w:autoSpaceDE w:val="0"/>
              <w:autoSpaceDN w:val="0"/>
              <w:ind w:right="267"/>
              <w:rPr>
                <w:rFonts w:eastAsia="Cambria" w:cs="Cambria"/>
                <w:lang w:bidi="en-US"/>
              </w:rPr>
            </w:pPr>
            <w:r w:rsidRPr="00D36FA8">
              <w:rPr>
                <w:rFonts w:eastAsia="Cambria" w:cs="Cambria"/>
                <w:lang w:bidi="en-US"/>
              </w:rPr>
              <w:t>- RMM manufacturer’s manual for maintenance and operations.</w:t>
            </w:r>
          </w:p>
          <w:p w:rsidR="00A208F1" w:rsidRPr="00D36FA8" w:rsidRDefault="00A208F1" w:rsidP="00A208F1">
            <w:pPr>
              <w:widowControl w:val="0"/>
              <w:autoSpaceDE w:val="0"/>
              <w:autoSpaceDN w:val="0"/>
              <w:ind w:right="267"/>
              <w:rPr>
                <w:rFonts w:eastAsia="Cambria" w:cs="Cambria"/>
                <w:lang w:bidi="en-US"/>
              </w:rPr>
            </w:pPr>
            <w:r w:rsidRPr="00D36FA8">
              <w:rPr>
                <w:rFonts w:eastAsia="Cambria" w:cs="Cambria"/>
                <w:lang w:bidi="en-US"/>
              </w:rPr>
              <w:t>- 49CFR Part 214, Subpart C</w:t>
            </w:r>
            <w:r>
              <w:rPr>
                <w:rFonts w:eastAsia="Cambria" w:cs="Cambria"/>
                <w:lang w:bidi="en-US"/>
              </w:rPr>
              <w:t>, D</w:t>
            </w:r>
          </w:p>
          <w:p w:rsidR="00A208F1" w:rsidRPr="00D36FA8" w:rsidRDefault="00A208F1" w:rsidP="00A208F1">
            <w:pPr>
              <w:widowControl w:val="0"/>
              <w:autoSpaceDE w:val="0"/>
              <w:autoSpaceDN w:val="0"/>
              <w:ind w:right="267"/>
              <w:rPr>
                <w:rFonts w:eastAsia="Cambria" w:cs="Cambria"/>
                <w:lang w:bidi="en-US"/>
              </w:rPr>
            </w:pPr>
          </w:p>
          <w:p w:rsidR="00A208F1" w:rsidRPr="00591587" w:rsidRDefault="00A208F1" w:rsidP="00A208F1">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A208F1" w:rsidRPr="006B4808" w:rsidRDefault="00A208F1" w:rsidP="00A208F1">
            <w:pPr>
              <w:widowControl w:val="0"/>
              <w:tabs>
                <w:tab w:val="left" w:pos="826"/>
                <w:tab w:val="left" w:pos="827"/>
              </w:tabs>
              <w:autoSpaceDE w:val="0"/>
              <w:autoSpaceDN w:val="0"/>
              <w:ind w:right="201"/>
              <w:rPr>
                <w:rFonts w:eastAsia="Cambria"/>
                <w:szCs w:val="24"/>
                <w:lang w:bidi="en-US"/>
              </w:rPr>
            </w:pPr>
            <w:r w:rsidRPr="006B4808">
              <w:rPr>
                <w:rFonts w:eastAsia="Cambria"/>
                <w:szCs w:val="24"/>
                <w:lang w:bidi="en-US"/>
              </w:rPr>
              <w:t xml:space="preserve">Perform the following </w:t>
            </w:r>
            <w:r w:rsidR="00566730"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100</w:t>
            </w:r>
            <w:r w:rsidRPr="006B4808">
              <w:rPr>
                <w:rFonts w:eastAsia="Cambria"/>
                <w:szCs w:val="24"/>
                <w:lang w:bidi="en-US"/>
              </w:rPr>
              <w:t>% accuracy</w:t>
            </w:r>
            <w:r w:rsidR="006B4808" w:rsidRPr="006B4808">
              <w:rPr>
                <w:rFonts w:eastAsia="Cambria"/>
                <w:szCs w:val="24"/>
                <w:lang w:bidi="en-US"/>
              </w:rPr>
              <w:t xml:space="preserve"> </w:t>
            </w:r>
            <w:r w:rsidR="006B4808" w:rsidRPr="006B4808">
              <w:rPr>
                <w:rFonts w:eastAsia="Cambria"/>
                <w:szCs w:val="24"/>
                <w:lang w:bidi="en-US"/>
              </w:rPr>
              <w:t>following machine's instructions for safe operation</w:t>
            </w:r>
            <w:r w:rsidRPr="006B4808">
              <w:rPr>
                <w:rFonts w:eastAsia="Cambria"/>
                <w:szCs w:val="24"/>
                <w:lang w:bidi="en-US"/>
              </w:rPr>
              <w:t>:</w:t>
            </w:r>
          </w:p>
          <w:p w:rsidR="00A208F1" w:rsidRPr="006B4808" w:rsidRDefault="00A208F1"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Place gear shift into neutral</w:t>
            </w:r>
            <w:r w:rsidRPr="006B4808">
              <w:rPr>
                <w:rFonts w:eastAsia="Cambria"/>
                <w:spacing w:val="-4"/>
                <w:szCs w:val="24"/>
                <w:lang w:bidi="en-US"/>
              </w:rPr>
              <w:t xml:space="preserve"> </w:t>
            </w:r>
            <w:r w:rsidRPr="006B4808">
              <w:rPr>
                <w:rFonts w:eastAsia="Cambria"/>
                <w:szCs w:val="24"/>
                <w:lang w:bidi="en-US"/>
              </w:rPr>
              <w:t>position</w:t>
            </w:r>
          </w:p>
          <w:p w:rsidR="00A208F1" w:rsidRPr="006B4808" w:rsidRDefault="00A208F1" w:rsidP="00A208F1">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Place all foot pedals in proper</w:t>
            </w:r>
            <w:r w:rsidRPr="006B4808">
              <w:rPr>
                <w:rFonts w:eastAsia="Cambria"/>
                <w:spacing w:val="-4"/>
                <w:szCs w:val="24"/>
                <w:lang w:bidi="en-US"/>
              </w:rPr>
              <w:t xml:space="preserve"> </w:t>
            </w:r>
            <w:r w:rsidRPr="006B4808">
              <w:rPr>
                <w:rFonts w:eastAsia="Cambria"/>
                <w:szCs w:val="24"/>
                <w:lang w:bidi="en-US"/>
              </w:rPr>
              <w:t>position</w:t>
            </w:r>
          </w:p>
          <w:p w:rsidR="00A208F1" w:rsidRPr="006B4808" w:rsidRDefault="00A208F1" w:rsidP="00A208F1">
            <w:pPr>
              <w:widowControl w:val="0"/>
              <w:numPr>
                <w:ilvl w:val="0"/>
                <w:numId w:val="15"/>
              </w:numPr>
              <w:tabs>
                <w:tab w:val="left" w:pos="467"/>
                <w:tab w:val="left" w:pos="468"/>
              </w:tabs>
              <w:autoSpaceDE w:val="0"/>
              <w:autoSpaceDN w:val="0"/>
              <w:ind w:right="273"/>
              <w:rPr>
                <w:rFonts w:eastAsia="Cambria"/>
                <w:szCs w:val="24"/>
                <w:lang w:bidi="en-US"/>
              </w:rPr>
            </w:pPr>
            <w:r w:rsidRPr="006B4808">
              <w:rPr>
                <w:rFonts w:eastAsia="Cambria"/>
                <w:szCs w:val="24"/>
                <w:lang w:bidi="en-US"/>
              </w:rPr>
              <w:t>Make sure all accessory switches on control panel are in off position</w:t>
            </w:r>
          </w:p>
          <w:p w:rsidR="00A208F1" w:rsidRPr="006B4808" w:rsidRDefault="00A208F1"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Apply hand or parking brake (if</w:t>
            </w:r>
            <w:r w:rsidRPr="006B4808">
              <w:rPr>
                <w:rFonts w:eastAsia="Cambria"/>
                <w:spacing w:val="-7"/>
                <w:szCs w:val="24"/>
                <w:lang w:bidi="en-US"/>
              </w:rPr>
              <w:t xml:space="preserve"> </w:t>
            </w:r>
            <w:r w:rsidRPr="006B4808">
              <w:rPr>
                <w:rFonts w:eastAsia="Cambria"/>
                <w:szCs w:val="24"/>
                <w:lang w:bidi="en-US"/>
              </w:rPr>
              <w:t>applicable)</w:t>
            </w:r>
          </w:p>
          <w:p w:rsidR="00A208F1" w:rsidRPr="006B4808" w:rsidRDefault="00A208F1" w:rsidP="00A208F1">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Turn battery switch to off</w:t>
            </w:r>
            <w:r w:rsidRPr="006B4808">
              <w:rPr>
                <w:rFonts w:eastAsia="Cambria"/>
                <w:spacing w:val="-3"/>
                <w:szCs w:val="24"/>
                <w:lang w:bidi="en-US"/>
              </w:rPr>
              <w:t xml:space="preserve"> </w:t>
            </w:r>
            <w:r w:rsidRPr="006B4808">
              <w:rPr>
                <w:rFonts w:eastAsia="Cambria"/>
                <w:szCs w:val="24"/>
                <w:lang w:bidi="en-US"/>
              </w:rPr>
              <w:t>position</w:t>
            </w:r>
          </w:p>
          <w:p w:rsidR="00A208F1" w:rsidRPr="006B4808" w:rsidRDefault="00A208F1" w:rsidP="00A208F1">
            <w:pPr>
              <w:widowControl w:val="0"/>
              <w:numPr>
                <w:ilvl w:val="0"/>
                <w:numId w:val="15"/>
              </w:numPr>
              <w:tabs>
                <w:tab w:val="left" w:pos="467"/>
                <w:tab w:val="left" w:pos="468"/>
              </w:tabs>
              <w:autoSpaceDE w:val="0"/>
              <w:autoSpaceDN w:val="0"/>
              <w:spacing w:before="1"/>
              <w:rPr>
                <w:rFonts w:eastAsia="Cambria"/>
                <w:szCs w:val="24"/>
                <w:lang w:bidi="en-US"/>
              </w:rPr>
            </w:pPr>
            <w:r w:rsidRPr="006B4808">
              <w:rPr>
                <w:rFonts w:eastAsia="Cambria"/>
                <w:szCs w:val="24"/>
                <w:lang w:bidi="en-US"/>
              </w:rPr>
              <w:t>Close any windows (if</w:t>
            </w:r>
            <w:r w:rsidRPr="006B4808">
              <w:rPr>
                <w:rFonts w:eastAsia="Cambria"/>
                <w:spacing w:val="-2"/>
                <w:szCs w:val="24"/>
                <w:lang w:bidi="en-US"/>
              </w:rPr>
              <w:t xml:space="preserve"> </w:t>
            </w:r>
            <w:r w:rsidRPr="006B4808">
              <w:rPr>
                <w:rFonts w:eastAsia="Cambria"/>
                <w:szCs w:val="24"/>
                <w:lang w:bidi="en-US"/>
              </w:rPr>
              <w:t>applicable)</w:t>
            </w:r>
          </w:p>
          <w:p w:rsidR="00A208F1" w:rsidRPr="006B4808" w:rsidRDefault="00A208F1" w:rsidP="00A208F1">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Lock door (if</w:t>
            </w:r>
            <w:r w:rsidRPr="006B4808">
              <w:rPr>
                <w:rFonts w:eastAsia="Cambria"/>
                <w:spacing w:val="-2"/>
                <w:szCs w:val="24"/>
                <w:lang w:bidi="en-US"/>
              </w:rPr>
              <w:t xml:space="preserve"> </w:t>
            </w:r>
            <w:r w:rsidRPr="006B4808">
              <w:rPr>
                <w:rFonts w:eastAsia="Cambria"/>
                <w:szCs w:val="24"/>
                <w:lang w:bidi="en-US"/>
              </w:rPr>
              <w:t>applicable)</w:t>
            </w:r>
          </w:p>
          <w:p w:rsidR="00A208F1" w:rsidRPr="005A221C" w:rsidRDefault="00A208F1" w:rsidP="00A208F1">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Secure machine to prevent movement as</w:t>
            </w:r>
            <w:r w:rsidRPr="006B4808">
              <w:rPr>
                <w:rFonts w:eastAsia="Cambria"/>
                <w:spacing w:val="-6"/>
                <w:szCs w:val="24"/>
                <w:lang w:bidi="en-US"/>
              </w:rPr>
              <w:t xml:space="preserve"> </w:t>
            </w:r>
            <w:r w:rsidRPr="006B4808">
              <w:rPr>
                <w:rFonts w:eastAsia="Cambria"/>
                <w:szCs w:val="24"/>
                <w:lang w:bidi="en-US"/>
              </w:rPr>
              <w:t>required.</w:t>
            </w:r>
            <w:r>
              <w:rPr>
                <w:rFonts w:ascii="Cambria" w:eastAsia="Cambria" w:hAnsi="Cambria" w:cs="Cambria"/>
                <w:lang w:bidi="en-US"/>
              </w:rPr>
              <w:t xml:space="preserve"> </w:t>
            </w:r>
          </w:p>
        </w:tc>
      </w:tr>
    </w:tbl>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A208F1"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A208F1" w:rsidRPr="00E45FF4" w:rsidRDefault="00A208F1" w:rsidP="00954729">
            <w:pPr>
              <w:pStyle w:val="Heading1"/>
            </w:pPr>
            <w:r w:rsidRPr="00E45FF4">
              <w:fldChar w:fldCharType="begin"/>
            </w:r>
            <w:r w:rsidRPr="00E45FF4">
              <w:instrText xml:space="preserve"> SEQ CHAPTER \h \r 1</w:instrText>
            </w:r>
            <w:r w:rsidRPr="00E45FF4">
              <w:fldChar w:fldCharType="end"/>
            </w:r>
            <w:bookmarkStart w:id="16" w:name="_Toc60923237"/>
            <w:r>
              <w:t>Task</w:t>
            </w:r>
            <w:r w:rsidRPr="00E45FF4">
              <w:t xml:space="preserve"> </w:t>
            </w:r>
            <w:r>
              <w:t>X</w:t>
            </w:r>
            <w:r w:rsidRPr="00E45FF4">
              <w:t xml:space="preserve">: </w:t>
            </w:r>
            <w:r w:rsidR="000B0776">
              <w:t>Crane Pre-Planning</w:t>
            </w:r>
            <w:bookmarkEnd w:id="16"/>
          </w:p>
        </w:tc>
      </w:tr>
      <w:tr w:rsidR="00A208F1" w:rsidTr="00954729">
        <w:trPr>
          <w:cantSplit/>
          <w:tblHeader/>
        </w:trPr>
        <w:tc>
          <w:tcPr>
            <w:tcW w:w="3032"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Performance</w:t>
            </w:r>
          </w:p>
          <w:p w:rsidR="00A208F1" w:rsidRDefault="00A208F1"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Conditions</w:t>
            </w:r>
          </w:p>
          <w:p w:rsidR="00A208F1" w:rsidRDefault="00A208F1"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Standards</w:t>
            </w:r>
          </w:p>
          <w:p w:rsidR="00A208F1" w:rsidRDefault="00A208F1" w:rsidP="00954729">
            <w:pPr>
              <w:widowControl w:val="0"/>
              <w:jc w:val="center"/>
            </w:pPr>
            <w:r>
              <w:rPr>
                <w:b/>
              </w:rPr>
              <w:t>Time, Completeness, or Accuracy</w:t>
            </w:r>
          </w:p>
        </w:tc>
      </w:tr>
      <w:tr w:rsidR="00A208F1" w:rsidRPr="004F7970" w:rsidTr="005C3D1A">
        <w:trPr>
          <w:trHeight w:val="7143"/>
        </w:trPr>
        <w:tc>
          <w:tcPr>
            <w:tcW w:w="3032" w:type="dxa"/>
            <w:tcMar>
              <w:top w:w="120" w:type="dxa"/>
              <w:left w:w="120" w:type="dxa"/>
              <w:bottom w:w="58" w:type="dxa"/>
              <w:right w:w="120" w:type="dxa"/>
            </w:tcMar>
          </w:tcPr>
          <w:p w:rsidR="00A208F1" w:rsidRPr="005A221C" w:rsidRDefault="00A208F1" w:rsidP="00A208F1">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4-1</w:t>
            </w:r>
            <w:r w:rsidRPr="00D36FA8">
              <w:rPr>
                <w:rFonts w:eastAsia="Cambria" w:hAnsi="Cambria" w:cs="Cambria"/>
                <w:lang w:bidi="en-US"/>
              </w:rPr>
              <w:t xml:space="preserve">: </w:t>
            </w:r>
            <w:r>
              <w:rPr>
                <w:rFonts w:eastAsia="Cambria" w:hAnsi="Cambria" w:cs="Cambria"/>
                <w:lang w:bidi="en-US"/>
              </w:rPr>
              <w:t>Demonstrate the pre-</w:t>
            </w:r>
            <w:r w:rsidRPr="00C732C1">
              <w:rPr>
                <w:rFonts w:eastAsia="Cambria" w:hAnsi="Cambria" w:cs="Cambria"/>
                <w:lang w:bidi="en-US"/>
              </w:rPr>
              <w:t>planning required before putting a crane in use.</w:t>
            </w:r>
          </w:p>
        </w:tc>
        <w:tc>
          <w:tcPr>
            <w:tcW w:w="4301" w:type="dxa"/>
            <w:tcMar>
              <w:top w:w="120" w:type="dxa"/>
              <w:left w:w="120" w:type="dxa"/>
              <w:bottom w:w="58" w:type="dxa"/>
              <w:right w:w="120" w:type="dxa"/>
            </w:tcMar>
          </w:tcPr>
          <w:p w:rsidR="00A208F1" w:rsidRDefault="00A208F1" w:rsidP="00A208F1">
            <w:pPr>
              <w:widowControl w:val="0"/>
              <w:autoSpaceDE w:val="0"/>
              <w:autoSpaceDN w:val="0"/>
              <w:ind w:right="267"/>
              <w:rPr>
                <w:rFonts w:eastAsia="Cambria" w:cs="Cambria"/>
                <w:lang w:bidi="en-US"/>
              </w:rPr>
            </w:pPr>
            <w:r w:rsidRPr="00D36FA8">
              <w:rPr>
                <w:rFonts w:eastAsia="Cambria" w:cs="Cambria"/>
                <w:lang w:bidi="en-US"/>
              </w:rPr>
              <w:t>Given participation in the course, Roadway Maintenance Machines</w:t>
            </w:r>
            <w:r>
              <w:rPr>
                <w:rFonts w:eastAsia="Cambria" w:cs="Cambria"/>
                <w:lang w:bidi="en-US"/>
              </w:rPr>
              <w:t>/Crane</w:t>
            </w:r>
            <w:r w:rsidRPr="00D36FA8">
              <w:rPr>
                <w:rFonts w:eastAsia="Cambria" w:cs="Cambria"/>
                <w:lang w:bidi="en-US"/>
              </w:rPr>
              <w:t xml:space="preserve"> Course ID XXXX and opportunity to study:</w:t>
            </w:r>
          </w:p>
          <w:p w:rsidR="00A208F1" w:rsidRPr="00D36FA8" w:rsidRDefault="00A208F1" w:rsidP="00A208F1">
            <w:pPr>
              <w:widowControl w:val="0"/>
              <w:autoSpaceDE w:val="0"/>
              <w:autoSpaceDN w:val="0"/>
              <w:ind w:right="267"/>
              <w:rPr>
                <w:rFonts w:eastAsia="Cambria" w:cs="Cambria"/>
                <w:lang w:bidi="en-US"/>
              </w:rPr>
            </w:pPr>
          </w:p>
          <w:p w:rsidR="00A208F1" w:rsidRPr="00D36FA8" w:rsidRDefault="00A208F1" w:rsidP="00A208F1">
            <w:pPr>
              <w:widowControl w:val="0"/>
              <w:autoSpaceDE w:val="0"/>
              <w:autoSpaceDN w:val="0"/>
              <w:ind w:right="267"/>
              <w:rPr>
                <w:rFonts w:eastAsia="Cambria" w:cs="Cambria"/>
                <w:lang w:bidi="en-US"/>
              </w:rPr>
            </w:pPr>
            <w:r w:rsidRPr="00D36FA8">
              <w:rPr>
                <w:rFonts w:eastAsia="Cambria" w:cs="Cambria"/>
                <w:lang w:bidi="en-US"/>
              </w:rPr>
              <w:t>- Maintenance of Way Rules (X.XX, X.XX, X.XX)</w:t>
            </w:r>
          </w:p>
          <w:p w:rsidR="00A208F1" w:rsidRPr="00D36FA8" w:rsidRDefault="00A208F1" w:rsidP="00A208F1">
            <w:pPr>
              <w:widowControl w:val="0"/>
              <w:autoSpaceDE w:val="0"/>
              <w:autoSpaceDN w:val="0"/>
              <w:ind w:right="267"/>
              <w:rPr>
                <w:rFonts w:eastAsia="Cambria" w:cs="Cambria"/>
                <w:lang w:bidi="en-US"/>
              </w:rPr>
            </w:pPr>
            <w:r w:rsidRPr="00D36FA8">
              <w:rPr>
                <w:rFonts w:eastAsia="Cambria" w:cs="Cambria"/>
                <w:lang w:bidi="en-US"/>
              </w:rPr>
              <w:t>- RMM manufacturer’s manual for maintenance and operations.</w:t>
            </w:r>
          </w:p>
          <w:p w:rsidR="00A208F1" w:rsidRPr="00D36FA8" w:rsidRDefault="00A208F1" w:rsidP="00A208F1">
            <w:pPr>
              <w:widowControl w:val="0"/>
              <w:autoSpaceDE w:val="0"/>
              <w:autoSpaceDN w:val="0"/>
              <w:ind w:right="267"/>
              <w:rPr>
                <w:rFonts w:eastAsia="Cambria" w:cs="Cambria"/>
                <w:lang w:bidi="en-US"/>
              </w:rPr>
            </w:pPr>
            <w:r w:rsidRPr="00D36FA8">
              <w:rPr>
                <w:rFonts w:eastAsia="Cambria" w:cs="Cambria"/>
                <w:lang w:bidi="en-US"/>
              </w:rPr>
              <w:t>- 49CFR Part 214, Subpart C</w:t>
            </w:r>
            <w:r>
              <w:rPr>
                <w:rFonts w:eastAsia="Cambria" w:cs="Cambria"/>
                <w:lang w:bidi="en-US"/>
              </w:rPr>
              <w:t>, D</w:t>
            </w:r>
          </w:p>
          <w:p w:rsidR="00A208F1" w:rsidRPr="00D36FA8" w:rsidRDefault="00A208F1" w:rsidP="00A208F1">
            <w:pPr>
              <w:widowControl w:val="0"/>
              <w:autoSpaceDE w:val="0"/>
              <w:autoSpaceDN w:val="0"/>
              <w:ind w:right="267"/>
              <w:rPr>
                <w:rFonts w:eastAsia="Cambria" w:cs="Cambria"/>
                <w:lang w:bidi="en-US"/>
              </w:rPr>
            </w:pPr>
          </w:p>
          <w:p w:rsidR="00A208F1" w:rsidRPr="00591587" w:rsidRDefault="00A208F1" w:rsidP="00A208F1">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A208F1" w:rsidRPr="006B4808" w:rsidRDefault="00A208F1" w:rsidP="00A208F1">
            <w:pPr>
              <w:widowControl w:val="0"/>
              <w:tabs>
                <w:tab w:val="left" w:pos="826"/>
                <w:tab w:val="left" w:pos="827"/>
              </w:tabs>
              <w:autoSpaceDE w:val="0"/>
              <w:autoSpaceDN w:val="0"/>
              <w:ind w:right="201"/>
              <w:rPr>
                <w:rFonts w:eastAsia="Cambria"/>
                <w:szCs w:val="24"/>
                <w:lang w:bidi="en-US"/>
              </w:rPr>
            </w:pPr>
            <w:r w:rsidRPr="006B4808">
              <w:rPr>
                <w:rFonts w:eastAsia="Cambria"/>
                <w:szCs w:val="24"/>
                <w:lang w:bidi="en-US"/>
              </w:rPr>
              <w:t xml:space="preserve">Perform the following </w:t>
            </w:r>
            <w:r w:rsidR="00566730"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100</w:t>
            </w:r>
            <w:r w:rsidRPr="006B4808">
              <w:rPr>
                <w:rFonts w:eastAsia="Cambria"/>
                <w:szCs w:val="24"/>
                <w:lang w:bidi="en-US"/>
              </w:rPr>
              <w:t>% accuracy</w:t>
            </w:r>
            <w:r w:rsidR="006B4808" w:rsidRPr="006B4808">
              <w:rPr>
                <w:rFonts w:eastAsia="Cambria"/>
                <w:szCs w:val="24"/>
                <w:lang w:bidi="en-US"/>
              </w:rPr>
              <w:t xml:space="preserve"> </w:t>
            </w:r>
            <w:r w:rsidR="006B4808" w:rsidRPr="006B4808">
              <w:rPr>
                <w:rFonts w:eastAsia="Cambria"/>
                <w:szCs w:val="24"/>
                <w:lang w:bidi="en-US"/>
              </w:rPr>
              <w:t>following machine's instructions for safe operation</w:t>
            </w:r>
            <w:r w:rsidRPr="006B4808">
              <w:rPr>
                <w:rFonts w:eastAsia="Cambria"/>
                <w:szCs w:val="24"/>
                <w:lang w:bidi="en-US"/>
              </w:rPr>
              <w:t>:</w:t>
            </w:r>
          </w:p>
          <w:p w:rsidR="00A208F1" w:rsidRPr="006B4808" w:rsidRDefault="00A208F1" w:rsidP="00A208F1">
            <w:pPr>
              <w:widowControl w:val="0"/>
              <w:numPr>
                <w:ilvl w:val="0"/>
                <w:numId w:val="15"/>
              </w:numPr>
              <w:tabs>
                <w:tab w:val="left" w:pos="827"/>
                <w:tab w:val="left" w:pos="828"/>
              </w:tabs>
              <w:autoSpaceDE w:val="0"/>
              <w:autoSpaceDN w:val="0"/>
              <w:spacing w:line="294" w:lineRule="exact"/>
              <w:rPr>
                <w:rFonts w:eastAsia="Cambria"/>
                <w:szCs w:val="24"/>
                <w:lang w:bidi="en-US"/>
              </w:rPr>
            </w:pPr>
            <w:r w:rsidRPr="006B4808">
              <w:rPr>
                <w:rFonts w:eastAsia="Cambria"/>
                <w:szCs w:val="24"/>
                <w:lang w:bidi="en-US"/>
              </w:rPr>
              <w:t>Perform a site survey and load</w:t>
            </w:r>
            <w:r w:rsidRPr="006B4808">
              <w:rPr>
                <w:rFonts w:eastAsia="Cambria"/>
                <w:spacing w:val="-8"/>
                <w:szCs w:val="24"/>
                <w:lang w:bidi="en-US"/>
              </w:rPr>
              <w:t xml:space="preserve"> </w:t>
            </w:r>
            <w:r w:rsidRPr="006B4808">
              <w:rPr>
                <w:rFonts w:eastAsia="Cambria"/>
                <w:szCs w:val="24"/>
                <w:lang w:bidi="en-US"/>
              </w:rPr>
              <w:t>evaluation.</w:t>
            </w:r>
          </w:p>
          <w:p w:rsidR="005C3D1A" w:rsidRPr="006B4808" w:rsidRDefault="005C3D1A" w:rsidP="00A208F1">
            <w:pPr>
              <w:widowControl w:val="0"/>
              <w:numPr>
                <w:ilvl w:val="0"/>
                <w:numId w:val="15"/>
              </w:numPr>
              <w:tabs>
                <w:tab w:val="left" w:pos="827"/>
                <w:tab w:val="left" w:pos="828"/>
              </w:tabs>
              <w:autoSpaceDE w:val="0"/>
              <w:autoSpaceDN w:val="0"/>
              <w:spacing w:line="294" w:lineRule="exact"/>
              <w:rPr>
                <w:rFonts w:eastAsia="Cambria"/>
                <w:szCs w:val="24"/>
                <w:lang w:bidi="en-US"/>
              </w:rPr>
            </w:pPr>
            <w:r w:rsidRPr="006B4808">
              <w:rPr>
                <w:rFonts w:eastAsia="Cambria"/>
                <w:szCs w:val="24"/>
                <w:lang w:bidi="en-US"/>
              </w:rPr>
              <w:t xml:space="preserve">Determine work zone and communication with ground </w:t>
            </w:r>
            <w:r w:rsidR="00F44D40" w:rsidRPr="006B4808">
              <w:rPr>
                <w:rFonts w:eastAsia="Cambria"/>
                <w:szCs w:val="24"/>
                <w:lang w:bidi="en-US"/>
              </w:rPr>
              <w:t>personnel</w:t>
            </w:r>
            <w:r w:rsidRPr="006B4808">
              <w:rPr>
                <w:rFonts w:eastAsia="Cambria"/>
                <w:szCs w:val="24"/>
                <w:lang w:bidi="en-US"/>
              </w:rPr>
              <w:t>.</w:t>
            </w:r>
          </w:p>
          <w:p w:rsidR="00A208F1" w:rsidRPr="006B4808" w:rsidRDefault="00A208F1" w:rsidP="00A208F1">
            <w:pPr>
              <w:widowControl w:val="0"/>
              <w:numPr>
                <w:ilvl w:val="0"/>
                <w:numId w:val="15"/>
              </w:numPr>
              <w:tabs>
                <w:tab w:val="left" w:pos="827"/>
                <w:tab w:val="left" w:pos="828"/>
              </w:tabs>
              <w:autoSpaceDE w:val="0"/>
              <w:autoSpaceDN w:val="0"/>
              <w:rPr>
                <w:rFonts w:eastAsia="Cambria"/>
                <w:szCs w:val="24"/>
                <w:lang w:bidi="en-US"/>
              </w:rPr>
            </w:pPr>
            <w:r w:rsidRPr="006B4808">
              <w:rPr>
                <w:rFonts w:eastAsia="Cambria"/>
                <w:szCs w:val="24"/>
                <w:lang w:bidi="en-US"/>
              </w:rPr>
              <w:t>Ensure the crane is capable of handling the</w:t>
            </w:r>
            <w:r w:rsidRPr="006B4808">
              <w:rPr>
                <w:rFonts w:eastAsia="Cambria"/>
                <w:spacing w:val="-9"/>
                <w:szCs w:val="24"/>
                <w:lang w:bidi="en-US"/>
              </w:rPr>
              <w:t xml:space="preserve"> </w:t>
            </w:r>
            <w:r w:rsidRPr="006B4808">
              <w:rPr>
                <w:rFonts w:eastAsia="Cambria"/>
                <w:szCs w:val="24"/>
                <w:lang w:bidi="en-US"/>
              </w:rPr>
              <w:t>load.</w:t>
            </w:r>
          </w:p>
          <w:p w:rsidR="006B4808" w:rsidRPr="006B4808" w:rsidRDefault="006B4808" w:rsidP="00A208F1">
            <w:pPr>
              <w:widowControl w:val="0"/>
              <w:numPr>
                <w:ilvl w:val="0"/>
                <w:numId w:val="15"/>
              </w:numPr>
              <w:tabs>
                <w:tab w:val="left" w:pos="827"/>
                <w:tab w:val="left" w:pos="828"/>
              </w:tabs>
              <w:autoSpaceDE w:val="0"/>
              <w:autoSpaceDN w:val="0"/>
              <w:rPr>
                <w:rFonts w:eastAsia="Cambria"/>
                <w:szCs w:val="24"/>
                <w:lang w:bidi="en-US"/>
              </w:rPr>
            </w:pPr>
            <w:r w:rsidRPr="006B4808">
              <w:rPr>
                <w:rFonts w:eastAsia="Cambria"/>
                <w:szCs w:val="24"/>
                <w:lang w:bidi="en-US"/>
              </w:rPr>
              <w:t>Side loading the boom or crane</w:t>
            </w:r>
          </w:p>
          <w:p w:rsidR="00A208F1" w:rsidRPr="006B4808" w:rsidRDefault="00A208F1" w:rsidP="00A208F1">
            <w:pPr>
              <w:widowControl w:val="0"/>
              <w:numPr>
                <w:ilvl w:val="0"/>
                <w:numId w:val="15"/>
              </w:numPr>
              <w:tabs>
                <w:tab w:val="left" w:pos="827"/>
                <w:tab w:val="left" w:pos="828"/>
              </w:tabs>
              <w:autoSpaceDE w:val="0"/>
              <w:autoSpaceDN w:val="0"/>
              <w:spacing w:before="1"/>
              <w:ind w:right="465"/>
              <w:rPr>
                <w:rFonts w:eastAsia="Cambria"/>
                <w:szCs w:val="24"/>
                <w:lang w:bidi="en-US"/>
              </w:rPr>
            </w:pPr>
            <w:r w:rsidRPr="006B4808">
              <w:rPr>
                <w:rFonts w:eastAsia="Cambria"/>
                <w:szCs w:val="24"/>
                <w:lang w:bidi="en-US"/>
              </w:rPr>
              <w:t>Determine and explain whether the crane is on a</w:t>
            </w:r>
            <w:r w:rsidRPr="006B4808">
              <w:rPr>
                <w:rFonts w:eastAsia="Cambria"/>
                <w:spacing w:val="-23"/>
                <w:szCs w:val="24"/>
                <w:lang w:bidi="en-US"/>
              </w:rPr>
              <w:t xml:space="preserve"> </w:t>
            </w:r>
            <w:r w:rsidRPr="006B4808">
              <w:rPr>
                <w:rFonts w:eastAsia="Cambria"/>
                <w:szCs w:val="24"/>
                <w:lang w:bidi="en-US"/>
              </w:rPr>
              <w:t>firm, supported surface, and is level within</w:t>
            </w:r>
            <w:r w:rsidRPr="006B4808">
              <w:rPr>
                <w:rFonts w:eastAsia="Cambria"/>
                <w:spacing w:val="-7"/>
                <w:szCs w:val="24"/>
                <w:lang w:bidi="en-US"/>
              </w:rPr>
              <w:t xml:space="preserve"> </w:t>
            </w:r>
            <w:r w:rsidRPr="006B4808">
              <w:rPr>
                <w:rFonts w:eastAsia="Cambria"/>
                <w:szCs w:val="24"/>
                <w:lang w:bidi="en-US"/>
              </w:rPr>
              <w:t>1%.</w:t>
            </w:r>
          </w:p>
          <w:p w:rsidR="00A208F1" w:rsidRPr="006B4808" w:rsidRDefault="00A208F1" w:rsidP="00A208F1">
            <w:pPr>
              <w:widowControl w:val="0"/>
              <w:numPr>
                <w:ilvl w:val="0"/>
                <w:numId w:val="15"/>
              </w:numPr>
              <w:tabs>
                <w:tab w:val="left" w:pos="827"/>
                <w:tab w:val="left" w:pos="828"/>
              </w:tabs>
              <w:autoSpaceDE w:val="0"/>
              <w:autoSpaceDN w:val="0"/>
              <w:ind w:right="336"/>
              <w:rPr>
                <w:rFonts w:eastAsia="Cambria"/>
                <w:szCs w:val="24"/>
                <w:lang w:bidi="en-US"/>
              </w:rPr>
            </w:pPr>
            <w:r w:rsidRPr="006B4808">
              <w:rPr>
                <w:rFonts w:eastAsia="Cambria"/>
                <w:szCs w:val="24"/>
                <w:lang w:bidi="en-US"/>
              </w:rPr>
              <w:t>Explain the capacity of the crane they are being trained on.</w:t>
            </w:r>
          </w:p>
          <w:p w:rsidR="00A208F1" w:rsidRPr="006B4808" w:rsidRDefault="00A208F1" w:rsidP="00A208F1">
            <w:pPr>
              <w:widowControl w:val="0"/>
              <w:numPr>
                <w:ilvl w:val="0"/>
                <w:numId w:val="15"/>
              </w:numPr>
              <w:tabs>
                <w:tab w:val="left" w:pos="827"/>
                <w:tab w:val="left" w:pos="828"/>
              </w:tabs>
              <w:autoSpaceDE w:val="0"/>
              <w:autoSpaceDN w:val="0"/>
              <w:rPr>
                <w:rFonts w:eastAsia="Cambria"/>
                <w:szCs w:val="24"/>
                <w:lang w:bidi="en-US"/>
              </w:rPr>
            </w:pPr>
            <w:r w:rsidRPr="006B4808">
              <w:rPr>
                <w:rFonts w:eastAsia="Cambria"/>
                <w:szCs w:val="24"/>
                <w:lang w:bidi="en-US"/>
              </w:rPr>
              <w:t>Explain the load limiting factors for the crane being</w:t>
            </w:r>
            <w:r w:rsidRPr="006B4808">
              <w:rPr>
                <w:rFonts w:eastAsia="Cambria"/>
                <w:spacing w:val="-19"/>
                <w:szCs w:val="24"/>
                <w:lang w:bidi="en-US"/>
              </w:rPr>
              <w:t xml:space="preserve"> </w:t>
            </w:r>
            <w:r w:rsidRPr="006B4808">
              <w:rPr>
                <w:rFonts w:eastAsia="Cambria"/>
                <w:szCs w:val="24"/>
                <w:lang w:bidi="en-US"/>
              </w:rPr>
              <w:t>used.</w:t>
            </w:r>
          </w:p>
          <w:p w:rsidR="00A208F1" w:rsidRPr="006B4808" w:rsidRDefault="00A208F1" w:rsidP="00A208F1">
            <w:pPr>
              <w:widowControl w:val="0"/>
              <w:numPr>
                <w:ilvl w:val="0"/>
                <w:numId w:val="15"/>
              </w:numPr>
              <w:tabs>
                <w:tab w:val="left" w:pos="827"/>
                <w:tab w:val="left" w:pos="828"/>
              </w:tabs>
              <w:autoSpaceDE w:val="0"/>
              <w:autoSpaceDN w:val="0"/>
              <w:spacing w:line="294" w:lineRule="exact"/>
              <w:rPr>
                <w:rFonts w:eastAsia="Cambria"/>
                <w:szCs w:val="24"/>
                <w:lang w:bidi="en-US"/>
              </w:rPr>
            </w:pPr>
            <w:r w:rsidRPr="006B4808">
              <w:rPr>
                <w:rFonts w:eastAsia="Cambria"/>
                <w:szCs w:val="24"/>
                <w:lang w:bidi="en-US"/>
              </w:rPr>
              <w:t>Explain suitability of rigging for the</w:t>
            </w:r>
            <w:r w:rsidRPr="006B4808">
              <w:rPr>
                <w:rFonts w:eastAsia="Cambria"/>
                <w:spacing w:val="-6"/>
                <w:szCs w:val="24"/>
                <w:lang w:bidi="en-US"/>
              </w:rPr>
              <w:t xml:space="preserve"> </w:t>
            </w:r>
            <w:r w:rsidRPr="006B4808">
              <w:rPr>
                <w:rFonts w:eastAsia="Cambria"/>
                <w:szCs w:val="24"/>
                <w:lang w:bidi="en-US"/>
              </w:rPr>
              <w:t>load</w:t>
            </w:r>
          </w:p>
          <w:p w:rsidR="00A208F1" w:rsidRPr="006B4808" w:rsidRDefault="00A208F1" w:rsidP="00A208F1">
            <w:pPr>
              <w:widowControl w:val="0"/>
              <w:numPr>
                <w:ilvl w:val="0"/>
                <w:numId w:val="15"/>
              </w:numPr>
              <w:tabs>
                <w:tab w:val="left" w:pos="827"/>
                <w:tab w:val="left" w:pos="828"/>
              </w:tabs>
              <w:autoSpaceDE w:val="0"/>
              <w:autoSpaceDN w:val="0"/>
              <w:spacing w:line="293" w:lineRule="exact"/>
              <w:rPr>
                <w:rFonts w:eastAsia="Cambria"/>
                <w:szCs w:val="24"/>
                <w:lang w:bidi="en-US"/>
              </w:rPr>
            </w:pPr>
            <w:r w:rsidRPr="006B4808">
              <w:rPr>
                <w:rFonts w:eastAsia="Cambria"/>
                <w:szCs w:val="24"/>
                <w:lang w:bidi="en-US"/>
              </w:rPr>
              <w:t>Explain lifting</w:t>
            </w:r>
            <w:r w:rsidRPr="006B4808">
              <w:rPr>
                <w:rFonts w:eastAsia="Cambria"/>
                <w:spacing w:val="-3"/>
                <w:szCs w:val="24"/>
                <w:lang w:bidi="en-US"/>
              </w:rPr>
              <w:t xml:space="preserve"> </w:t>
            </w:r>
            <w:r w:rsidRPr="006B4808">
              <w:rPr>
                <w:rFonts w:eastAsia="Cambria"/>
                <w:szCs w:val="24"/>
                <w:lang w:bidi="en-US"/>
              </w:rPr>
              <w:t>principles.</w:t>
            </w:r>
          </w:p>
          <w:p w:rsidR="00A208F1" w:rsidRPr="006B4808" w:rsidRDefault="00A208F1" w:rsidP="00A208F1">
            <w:pPr>
              <w:widowControl w:val="0"/>
              <w:numPr>
                <w:ilvl w:val="1"/>
                <w:numId w:val="15"/>
              </w:numPr>
              <w:tabs>
                <w:tab w:val="left" w:pos="1548"/>
              </w:tabs>
              <w:autoSpaceDE w:val="0"/>
              <w:autoSpaceDN w:val="0"/>
              <w:spacing w:line="291" w:lineRule="exact"/>
              <w:rPr>
                <w:rFonts w:eastAsia="Cambria"/>
                <w:szCs w:val="24"/>
                <w:lang w:bidi="en-US"/>
              </w:rPr>
            </w:pPr>
            <w:r w:rsidRPr="006B4808">
              <w:rPr>
                <w:rFonts w:eastAsia="Cambria"/>
                <w:szCs w:val="24"/>
                <w:lang w:bidi="en-US"/>
              </w:rPr>
              <w:t>Boom</w:t>
            </w:r>
            <w:r w:rsidRPr="006B4808">
              <w:rPr>
                <w:rFonts w:eastAsia="Cambria"/>
                <w:spacing w:val="-2"/>
                <w:szCs w:val="24"/>
                <w:lang w:bidi="en-US"/>
              </w:rPr>
              <w:t xml:space="preserve"> </w:t>
            </w:r>
            <w:r w:rsidRPr="006B4808">
              <w:rPr>
                <w:rFonts w:eastAsia="Cambria"/>
                <w:szCs w:val="24"/>
                <w:lang w:bidi="en-US"/>
              </w:rPr>
              <w:t>angle</w:t>
            </w:r>
          </w:p>
          <w:p w:rsidR="00A208F1" w:rsidRPr="006B4808" w:rsidRDefault="00A208F1" w:rsidP="00A208F1">
            <w:pPr>
              <w:widowControl w:val="0"/>
              <w:numPr>
                <w:ilvl w:val="1"/>
                <w:numId w:val="15"/>
              </w:numPr>
              <w:tabs>
                <w:tab w:val="left" w:pos="1548"/>
              </w:tabs>
              <w:autoSpaceDE w:val="0"/>
              <w:autoSpaceDN w:val="0"/>
              <w:spacing w:line="282" w:lineRule="exact"/>
              <w:rPr>
                <w:rFonts w:eastAsia="Cambria"/>
                <w:szCs w:val="24"/>
                <w:lang w:bidi="en-US"/>
              </w:rPr>
            </w:pPr>
            <w:r w:rsidRPr="006B4808">
              <w:rPr>
                <w:rFonts w:eastAsia="Cambria"/>
                <w:szCs w:val="24"/>
                <w:lang w:bidi="en-US"/>
              </w:rPr>
              <w:t>Boom</w:t>
            </w:r>
            <w:r w:rsidRPr="006B4808">
              <w:rPr>
                <w:rFonts w:eastAsia="Cambria"/>
                <w:spacing w:val="-2"/>
                <w:szCs w:val="24"/>
                <w:lang w:bidi="en-US"/>
              </w:rPr>
              <w:t xml:space="preserve"> </w:t>
            </w:r>
            <w:r w:rsidRPr="006B4808">
              <w:rPr>
                <w:rFonts w:eastAsia="Cambria"/>
                <w:szCs w:val="24"/>
                <w:lang w:bidi="en-US"/>
              </w:rPr>
              <w:t>radius</w:t>
            </w:r>
          </w:p>
          <w:p w:rsidR="00A208F1" w:rsidRPr="006B4808" w:rsidRDefault="00A208F1" w:rsidP="00A208F1">
            <w:pPr>
              <w:widowControl w:val="0"/>
              <w:numPr>
                <w:ilvl w:val="1"/>
                <w:numId w:val="15"/>
              </w:numPr>
              <w:tabs>
                <w:tab w:val="left" w:pos="1548"/>
              </w:tabs>
              <w:autoSpaceDE w:val="0"/>
              <w:autoSpaceDN w:val="0"/>
              <w:spacing w:line="281" w:lineRule="exact"/>
              <w:rPr>
                <w:rFonts w:eastAsia="Cambria"/>
                <w:szCs w:val="24"/>
                <w:lang w:bidi="en-US"/>
              </w:rPr>
            </w:pPr>
            <w:r w:rsidRPr="006B4808">
              <w:rPr>
                <w:rFonts w:eastAsia="Cambria"/>
                <w:szCs w:val="24"/>
                <w:lang w:bidi="en-US"/>
              </w:rPr>
              <w:t>Appropriate blocking</w:t>
            </w:r>
          </w:p>
          <w:p w:rsidR="00A208F1" w:rsidRPr="006B4808" w:rsidRDefault="00A208F1" w:rsidP="00A208F1">
            <w:pPr>
              <w:widowControl w:val="0"/>
              <w:numPr>
                <w:ilvl w:val="0"/>
                <w:numId w:val="15"/>
              </w:numPr>
              <w:tabs>
                <w:tab w:val="left" w:pos="827"/>
                <w:tab w:val="left" w:pos="828"/>
              </w:tabs>
              <w:autoSpaceDE w:val="0"/>
              <w:autoSpaceDN w:val="0"/>
              <w:spacing w:line="285" w:lineRule="exact"/>
              <w:rPr>
                <w:rFonts w:eastAsia="Cambria"/>
                <w:szCs w:val="24"/>
                <w:lang w:bidi="en-US"/>
              </w:rPr>
            </w:pPr>
            <w:r w:rsidRPr="006B4808">
              <w:rPr>
                <w:rFonts w:eastAsia="Cambria"/>
                <w:szCs w:val="24"/>
                <w:lang w:bidi="en-US"/>
              </w:rPr>
              <w:t>Perform a job briefing that must include the</w:t>
            </w:r>
            <w:r w:rsidRPr="006B4808">
              <w:rPr>
                <w:rFonts w:eastAsia="Cambria"/>
                <w:spacing w:val="-13"/>
                <w:szCs w:val="24"/>
                <w:lang w:bidi="en-US"/>
              </w:rPr>
              <w:t xml:space="preserve"> </w:t>
            </w:r>
            <w:r w:rsidRPr="006B4808">
              <w:rPr>
                <w:rFonts w:eastAsia="Cambria"/>
                <w:szCs w:val="24"/>
                <w:lang w:bidi="en-US"/>
              </w:rPr>
              <w:t>following:</w:t>
            </w:r>
          </w:p>
          <w:p w:rsidR="00A208F1" w:rsidRPr="006B4808" w:rsidRDefault="00A208F1" w:rsidP="00A208F1">
            <w:pPr>
              <w:widowControl w:val="0"/>
              <w:numPr>
                <w:ilvl w:val="1"/>
                <w:numId w:val="15"/>
              </w:numPr>
              <w:tabs>
                <w:tab w:val="left" w:pos="1548"/>
              </w:tabs>
              <w:autoSpaceDE w:val="0"/>
              <w:autoSpaceDN w:val="0"/>
              <w:spacing w:before="13" w:line="225" w:lineRule="auto"/>
              <w:ind w:right="387"/>
              <w:rPr>
                <w:rFonts w:eastAsia="Cambria"/>
                <w:szCs w:val="24"/>
                <w:lang w:bidi="en-US"/>
              </w:rPr>
            </w:pPr>
            <w:r w:rsidRPr="006B4808">
              <w:rPr>
                <w:rFonts w:eastAsia="Cambria"/>
                <w:szCs w:val="24"/>
                <w:lang w:bidi="en-US"/>
              </w:rPr>
              <w:t>Determine and explain the location of overhead power</w:t>
            </w:r>
            <w:r w:rsidRPr="006B4808">
              <w:rPr>
                <w:rFonts w:eastAsia="Cambria"/>
                <w:spacing w:val="-2"/>
                <w:szCs w:val="24"/>
                <w:lang w:bidi="en-US"/>
              </w:rPr>
              <w:t xml:space="preserve"> </w:t>
            </w:r>
            <w:r w:rsidRPr="006B4808">
              <w:rPr>
                <w:rFonts w:eastAsia="Cambria"/>
                <w:szCs w:val="24"/>
                <w:lang w:bidi="en-US"/>
              </w:rPr>
              <w:t>lines.</w:t>
            </w:r>
          </w:p>
          <w:p w:rsidR="00A208F1" w:rsidRPr="006B4808" w:rsidRDefault="00A208F1" w:rsidP="00A208F1">
            <w:pPr>
              <w:widowControl w:val="0"/>
              <w:numPr>
                <w:ilvl w:val="1"/>
                <w:numId w:val="15"/>
              </w:numPr>
              <w:tabs>
                <w:tab w:val="left" w:pos="1548"/>
              </w:tabs>
              <w:autoSpaceDE w:val="0"/>
              <w:autoSpaceDN w:val="0"/>
              <w:spacing w:before="13" w:line="225" w:lineRule="auto"/>
              <w:ind w:right="335"/>
              <w:rPr>
                <w:rFonts w:eastAsia="Cambria"/>
                <w:szCs w:val="24"/>
                <w:lang w:bidi="en-US"/>
              </w:rPr>
            </w:pPr>
            <w:r w:rsidRPr="006B4808">
              <w:rPr>
                <w:rFonts w:eastAsia="Cambria"/>
                <w:szCs w:val="24"/>
                <w:lang w:bidi="en-US"/>
              </w:rPr>
              <w:t>Explain the job site conditions (e.g. unstable soil or high</w:t>
            </w:r>
            <w:r w:rsidRPr="006B4808">
              <w:rPr>
                <w:rFonts w:eastAsia="Cambria"/>
                <w:spacing w:val="-3"/>
                <w:szCs w:val="24"/>
                <w:lang w:bidi="en-US"/>
              </w:rPr>
              <w:t xml:space="preserve"> </w:t>
            </w:r>
            <w:r w:rsidRPr="006B4808">
              <w:rPr>
                <w:rFonts w:eastAsia="Cambria"/>
                <w:szCs w:val="24"/>
                <w:lang w:bidi="en-US"/>
              </w:rPr>
              <w:t>winds).</w:t>
            </w:r>
          </w:p>
          <w:p w:rsidR="00A208F1" w:rsidRPr="006B4808" w:rsidRDefault="00A208F1" w:rsidP="00A208F1">
            <w:pPr>
              <w:widowControl w:val="0"/>
              <w:numPr>
                <w:ilvl w:val="1"/>
                <w:numId w:val="15"/>
              </w:numPr>
              <w:tabs>
                <w:tab w:val="left" w:pos="1548"/>
              </w:tabs>
              <w:autoSpaceDE w:val="0"/>
              <w:autoSpaceDN w:val="0"/>
              <w:spacing w:before="17" w:line="225" w:lineRule="auto"/>
              <w:ind w:right="234"/>
              <w:rPr>
                <w:rFonts w:eastAsia="Cambria"/>
                <w:szCs w:val="24"/>
                <w:lang w:bidi="en-US"/>
              </w:rPr>
            </w:pPr>
            <w:r w:rsidRPr="006B4808">
              <w:rPr>
                <w:rFonts w:eastAsia="Cambria"/>
                <w:szCs w:val="24"/>
                <w:lang w:bidi="en-US"/>
              </w:rPr>
              <w:t>Advise other personnel on the job site of hoisting activities.</w:t>
            </w:r>
          </w:p>
          <w:p w:rsidR="00A208F1" w:rsidRPr="005A221C" w:rsidRDefault="00A208F1" w:rsidP="00A208F1">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Discuss the counterweight swing</w:t>
            </w:r>
            <w:r w:rsidRPr="006B4808">
              <w:rPr>
                <w:rFonts w:eastAsia="Cambria"/>
                <w:spacing w:val="-4"/>
                <w:szCs w:val="24"/>
                <w:lang w:bidi="en-US"/>
              </w:rPr>
              <w:t xml:space="preserve"> </w:t>
            </w:r>
            <w:r w:rsidRPr="006B4808">
              <w:rPr>
                <w:rFonts w:eastAsia="Cambria"/>
                <w:szCs w:val="24"/>
                <w:lang w:bidi="en-US"/>
              </w:rPr>
              <w:t>radius.</w:t>
            </w:r>
          </w:p>
        </w:tc>
      </w:tr>
    </w:tbl>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p w:rsidR="00645BAD" w:rsidRDefault="00645BAD"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A208F1"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A208F1" w:rsidRPr="00E45FF4" w:rsidRDefault="00A208F1" w:rsidP="00954729">
            <w:pPr>
              <w:pStyle w:val="Heading1"/>
            </w:pPr>
            <w:r w:rsidRPr="00E45FF4">
              <w:fldChar w:fldCharType="begin"/>
            </w:r>
            <w:r w:rsidRPr="00E45FF4">
              <w:instrText xml:space="preserve"> SEQ CHAPTER \h \r 1</w:instrText>
            </w:r>
            <w:r w:rsidRPr="00E45FF4">
              <w:fldChar w:fldCharType="end"/>
            </w:r>
            <w:bookmarkStart w:id="17" w:name="_Toc60923238"/>
            <w:r>
              <w:t>Task</w:t>
            </w:r>
            <w:r w:rsidRPr="00E45FF4">
              <w:t xml:space="preserve"> </w:t>
            </w:r>
            <w:r>
              <w:t>X</w:t>
            </w:r>
            <w:r w:rsidRPr="00E45FF4">
              <w:t xml:space="preserve">: </w:t>
            </w:r>
            <w:r w:rsidR="000B0776">
              <w:t>Crane Maintenance</w:t>
            </w:r>
            <w:bookmarkEnd w:id="17"/>
            <w:r w:rsidR="000B0776">
              <w:t xml:space="preserve"> </w:t>
            </w:r>
          </w:p>
        </w:tc>
      </w:tr>
      <w:tr w:rsidR="00A208F1" w:rsidTr="00954729">
        <w:trPr>
          <w:cantSplit/>
          <w:tblHeader/>
        </w:trPr>
        <w:tc>
          <w:tcPr>
            <w:tcW w:w="3032"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Performance</w:t>
            </w:r>
          </w:p>
          <w:p w:rsidR="00A208F1" w:rsidRDefault="00A208F1"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Conditions</w:t>
            </w:r>
          </w:p>
          <w:p w:rsidR="00A208F1" w:rsidRDefault="00A208F1"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A208F1" w:rsidRDefault="00A208F1" w:rsidP="00954729">
            <w:pPr>
              <w:widowControl w:val="0"/>
              <w:jc w:val="center"/>
              <w:rPr>
                <w:b/>
              </w:rPr>
            </w:pPr>
            <w:r>
              <w:rPr>
                <w:b/>
                <w:u w:val="single"/>
              </w:rPr>
              <w:t>Standards</w:t>
            </w:r>
          </w:p>
          <w:p w:rsidR="00A208F1" w:rsidRDefault="00A208F1" w:rsidP="00954729">
            <w:pPr>
              <w:widowControl w:val="0"/>
              <w:jc w:val="center"/>
            </w:pPr>
            <w:r>
              <w:rPr>
                <w:b/>
              </w:rPr>
              <w:t>Time, Completeness, or Accuracy</w:t>
            </w:r>
          </w:p>
        </w:tc>
      </w:tr>
      <w:tr w:rsidR="000B0776" w:rsidRPr="004F7970" w:rsidTr="006B4808">
        <w:trPr>
          <w:trHeight w:val="3849"/>
        </w:trPr>
        <w:tc>
          <w:tcPr>
            <w:tcW w:w="3032" w:type="dxa"/>
            <w:tcMar>
              <w:top w:w="120" w:type="dxa"/>
              <w:left w:w="120" w:type="dxa"/>
              <w:bottom w:w="58" w:type="dxa"/>
              <w:right w:w="120" w:type="dxa"/>
            </w:tcMar>
          </w:tcPr>
          <w:p w:rsidR="000B0776" w:rsidRPr="005A221C" w:rsidRDefault="000B0776" w:rsidP="000B0776">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4-2</w:t>
            </w:r>
            <w:r w:rsidRPr="00D36FA8">
              <w:rPr>
                <w:rFonts w:eastAsia="Cambria" w:hAnsi="Cambria" w:cs="Cambria"/>
                <w:lang w:bidi="en-US"/>
              </w:rPr>
              <w:t xml:space="preserve">: </w:t>
            </w:r>
            <w:r w:rsidRPr="00180007">
              <w:rPr>
                <w:rFonts w:eastAsia="Cambria" w:hAnsi="Cambria" w:cs="Cambria"/>
                <w:lang w:bidi="en-US"/>
              </w:rPr>
              <w:t>Describe Crane Components and Demonstrate Ability to Perform Operator- Required Maintenance</w:t>
            </w:r>
          </w:p>
        </w:tc>
        <w:tc>
          <w:tcPr>
            <w:tcW w:w="4301" w:type="dxa"/>
            <w:tcMar>
              <w:top w:w="120" w:type="dxa"/>
              <w:left w:w="120" w:type="dxa"/>
              <w:bottom w:w="58" w:type="dxa"/>
              <w:right w:w="120" w:type="dxa"/>
            </w:tcMar>
          </w:tcPr>
          <w:p w:rsidR="000B0776" w:rsidRDefault="000B0776" w:rsidP="000B0776">
            <w:pPr>
              <w:widowControl w:val="0"/>
              <w:autoSpaceDE w:val="0"/>
              <w:autoSpaceDN w:val="0"/>
              <w:ind w:right="267"/>
              <w:rPr>
                <w:rFonts w:eastAsia="Cambria" w:cs="Cambria"/>
                <w:lang w:bidi="en-US"/>
              </w:rPr>
            </w:pPr>
            <w:r w:rsidRPr="00D36FA8">
              <w:rPr>
                <w:rFonts w:eastAsia="Cambria" w:cs="Cambria"/>
                <w:lang w:bidi="en-US"/>
              </w:rPr>
              <w:t>Given participation in the course, Roadway Maintenance Machines</w:t>
            </w:r>
            <w:r>
              <w:rPr>
                <w:rFonts w:eastAsia="Cambria" w:cs="Cambria"/>
                <w:lang w:bidi="en-US"/>
              </w:rPr>
              <w:t>/Crane</w:t>
            </w:r>
            <w:r w:rsidRPr="00D36FA8">
              <w:rPr>
                <w:rFonts w:eastAsia="Cambria" w:cs="Cambria"/>
                <w:lang w:bidi="en-US"/>
              </w:rPr>
              <w:t xml:space="preserve"> Course ID XXXX and opportunity to study:</w:t>
            </w:r>
          </w:p>
          <w:p w:rsidR="000B0776" w:rsidRPr="00D36FA8" w:rsidRDefault="000B0776" w:rsidP="000B0776">
            <w:pPr>
              <w:widowControl w:val="0"/>
              <w:autoSpaceDE w:val="0"/>
              <w:autoSpaceDN w:val="0"/>
              <w:ind w:right="267"/>
              <w:rPr>
                <w:rFonts w:eastAsia="Cambria" w:cs="Cambria"/>
                <w:lang w:bidi="en-US"/>
              </w:rPr>
            </w:pPr>
          </w:p>
          <w:p w:rsidR="000B0776" w:rsidRPr="00D36FA8" w:rsidRDefault="000B0776" w:rsidP="000B0776">
            <w:pPr>
              <w:widowControl w:val="0"/>
              <w:autoSpaceDE w:val="0"/>
              <w:autoSpaceDN w:val="0"/>
              <w:ind w:right="267"/>
              <w:rPr>
                <w:rFonts w:eastAsia="Cambria" w:cs="Cambria"/>
                <w:lang w:bidi="en-US"/>
              </w:rPr>
            </w:pPr>
            <w:r w:rsidRPr="00D36FA8">
              <w:rPr>
                <w:rFonts w:eastAsia="Cambria" w:cs="Cambria"/>
                <w:lang w:bidi="en-US"/>
              </w:rPr>
              <w:t>- Maintenance of Way Rules (X.XX, X.XX, X.XX)</w:t>
            </w:r>
          </w:p>
          <w:p w:rsidR="000B0776" w:rsidRPr="00D36FA8" w:rsidRDefault="000B0776" w:rsidP="000B0776">
            <w:pPr>
              <w:widowControl w:val="0"/>
              <w:autoSpaceDE w:val="0"/>
              <w:autoSpaceDN w:val="0"/>
              <w:ind w:right="267"/>
              <w:rPr>
                <w:rFonts w:eastAsia="Cambria" w:cs="Cambria"/>
                <w:lang w:bidi="en-US"/>
              </w:rPr>
            </w:pPr>
            <w:r w:rsidRPr="00D36FA8">
              <w:rPr>
                <w:rFonts w:eastAsia="Cambria" w:cs="Cambria"/>
                <w:lang w:bidi="en-US"/>
              </w:rPr>
              <w:t>- RMM manufacturer’s manual for maintenance and operations.</w:t>
            </w:r>
          </w:p>
          <w:p w:rsidR="000B0776" w:rsidRPr="00D36FA8" w:rsidRDefault="000B0776" w:rsidP="000B0776">
            <w:pPr>
              <w:widowControl w:val="0"/>
              <w:autoSpaceDE w:val="0"/>
              <w:autoSpaceDN w:val="0"/>
              <w:ind w:right="267"/>
              <w:rPr>
                <w:rFonts w:eastAsia="Cambria" w:cs="Cambria"/>
                <w:lang w:bidi="en-US"/>
              </w:rPr>
            </w:pPr>
            <w:r w:rsidRPr="00D36FA8">
              <w:rPr>
                <w:rFonts w:eastAsia="Cambria" w:cs="Cambria"/>
                <w:lang w:bidi="en-US"/>
              </w:rPr>
              <w:t>- 49CFR Part 214, Subpart C</w:t>
            </w:r>
            <w:r>
              <w:rPr>
                <w:rFonts w:eastAsia="Cambria" w:cs="Cambria"/>
                <w:lang w:bidi="en-US"/>
              </w:rPr>
              <w:t>, D</w:t>
            </w:r>
          </w:p>
          <w:p w:rsidR="000B0776" w:rsidRPr="00D36FA8" w:rsidRDefault="000B0776" w:rsidP="000B0776">
            <w:pPr>
              <w:widowControl w:val="0"/>
              <w:autoSpaceDE w:val="0"/>
              <w:autoSpaceDN w:val="0"/>
              <w:ind w:right="267"/>
              <w:rPr>
                <w:rFonts w:eastAsia="Cambria" w:cs="Cambria"/>
                <w:lang w:bidi="en-US"/>
              </w:rPr>
            </w:pPr>
          </w:p>
          <w:p w:rsidR="000B0776" w:rsidRPr="00591587" w:rsidRDefault="000B0776" w:rsidP="000B0776">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0B0776" w:rsidRPr="006B4808" w:rsidRDefault="000B0776" w:rsidP="000B0776">
            <w:pPr>
              <w:widowControl w:val="0"/>
              <w:tabs>
                <w:tab w:val="left" w:pos="826"/>
                <w:tab w:val="left" w:pos="827"/>
              </w:tabs>
              <w:autoSpaceDE w:val="0"/>
              <w:autoSpaceDN w:val="0"/>
              <w:ind w:right="201"/>
              <w:rPr>
                <w:rFonts w:eastAsia="Cambria"/>
                <w:szCs w:val="24"/>
                <w:lang w:bidi="en-US"/>
              </w:rPr>
            </w:pPr>
            <w:r w:rsidRPr="006B4808">
              <w:rPr>
                <w:rFonts w:eastAsia="Cambria"/>
                <w:szCs w:val="24"/>
                <w:lang w:bidi="en-US"/>
              </w:rPr>
              <w:t xml:space="preserve">Perform the following </w:t>
            </w:r>
            <w:r w:rsidR="00566730"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95</w:t>
            </w:r>
            <w:r w:rsidRPr="006B4808">
              <w:rPr>
                <w:rFonts w:eastAsia="Cambria"/>
                <w:szCs w:val="24"/>
                <w:lang w:bidi="en-US"/>
              </w:rPr>
              <w:t>% accuracy:</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Identify those components that must be inspected</w:t>
            </w:r>
            <w:r w:rsidRPr="006B4808">
              <w:rPr>
                <w:rFonts w:eastAsia="Cambria"/>
                <w:spacing w:val="-26"/>
                <w:szCs w:val="24"/>
                <w:lang w:bidi="en-US"/>
              </w:rPr>
              <w:t xml:space="preserve"> </w:t>
            </w:r>
            <w:r w:rsidRPr="006B4808">
              <w:rPr>
                <w:rFonts w:eastAsia="Cambria"/>
                <w:szCs w:val="24"/>
                <w:lang w:bidi="en-US"/>
              </w:rPr>
              <w:t>for lubrication prior to use of the crane. Inspect and perform lubrication as needed if an operator requirement.</w:t>
            </w:r>
          </w:p>
          <w:p w:rsidR="000B0776" w:rsidRPr="006B4808" w:rsidRDefault="000B0776" w:rsidP="000B0776">
            <w:pPr>
              <w:widowControl w:val="0"/>
              <w:numPr>
                <w:ilvl w:val="0"/>
                <w:numId w:val="15"/>
              </w:numPr>
              <w:tabs>
                <w:tab w:val="left" w:pos="828"/>
                <w:tab w:val="left" w:pos="829"/>
              </w:tabs>
              <w:autoSpaceDE w:val="0"/>
              <w:autoSpaceDN w:val="0"/>
              <w:spacing w:before="160"/>
              <w:ind w:right="259"/>
              <w:rPr>
                <w:rFonts w:eastAsia="Cambria"/>
                <w:szCs w:val="24"/>
                <w:lang w:bidi="en-US"/>
              </w:rPr>
            </w:pPr>
            <w:r w:rsidRPr="006B4808">
              <w:rPr>
                <w:rFonts w:eastAsia="Cambria"/>
                <w:szCs w:val="24"/>
                <w:lang w:bidi="en-US"/>
              </w:rPr>
              <w:t>Identify and explain the periodic maintenance requirements of the crane you are working with</w:t>
            </w:r>
            <w:r w:rsidRPr="006B4808">
              <w:rPr>
                <w:rFonts w:eastAsia="Cambria"/>
                <w:spacing w:val="-20"/>
                <w:szCs w:val="24"/>
                <w:lang w:bidi="en-US"/>
              </w:rPr>
              <w:t xml:space="preserve"> </w:t>
            </w:r>
            <w:r w:rsidRPr="006B4808">
              <w:rPr>
                <w:rFonts w:eastAsia="Cambria"/>
                <w:szCs w:val="24"/>
                <w:lang w:bidi="en-US"/>
              </w:rPr>
              <w:t>entails.</w:t>
            </w:r>
          </w:p>
          <w:p w:rsidR="000B0776" w:rsidRPr="005A221C" w:rsidRDefault="000B0776" w:rsidP="000B0776">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Identify controls and other components that</w:t>
            </w:r>
            <w:r w:rsidRPr="006B4808">
              <w:rPr>
                <w:rFonts w:eastAsia="Cambria"/>
                <w:spacing w:val="-25"/>
                <w:szCs w:val="24"/>
                <w:lang w:bidi="en-US"/>
              </w:rPr>
              <w:t xml:space="preserve"> </w:t>
            </w:r>
            <w:r w:rsidRPr="006B4808">
              <w:rPr>
                <w:rFonts w:eastAsia="Cambria"/>
                <w:szCs w:val="24"/>
                <w:lang w:bidi="en-US"/>
              </w:rPr>
              <w:t>operators are required to adjust. Adjust if instructed to do</w:t>
            </w:r>
            <w:r w:rsidRPr="006B4808">
              <w:rPr>
                <w:rFonts w:eastAsia="Cambria"/>
                <w:spacing w:val="-17"/>
                <w:szCs w:val="24"/>
                <w:lang w:bidi="en-US"/>
              </w:rPr>
              <w:t xml:space="preserve"> </w:t>
            </w:r>
            <w:r w:rsidRPr="006B4808">
              <w:rPr>
                <w:rFonts w:eastAsia="Cambria"/>
                <w:szCs w:val="24"/>
                <w:lang w:bidi="en-US"/>
              </w:rPr>
              <w:t>so.</w:t>
            </w:r>
          </w:p>
        </w:tc>
      </w:tr>
    </w:tbl>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0B0776"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0B0776" w:rsidRPr="00E45FF4" w:rsidRDefault="000B0776" w:rsidP="00954729">
            <w:pPr>
              <w:pStyle w:val="Heading1"/>
            </w:pPr>
            <w:r w:rsidRPr="00E45FF4">
              <w:fldChar w:fldCharType="begin"/>
            </w:r>
            <w:r w:rsidRPr="00E45FF4">
              <w:instrText xml:space="preserve"> SEQ CHAPTER \h \r 1</w:instrText>
            </w:r>
            <w:r w:rsidRPr="00E45FF4">
              <w:fldChar w:fldCharType="end"/>
            </w:r>
            <w:bookmarkStart w:id="18" w:name="_Toc60923239"/>
            <w:r>
              <w:t>Task</w:t>
            </w:r>
            <w:r w:rsidRPr="00E45FF4">
              <w:t xml:space="preserve"> </w:t>
            </w:r>
            <w:r>
              <w:t>X</w:t>
            </w:r>
            <w:r w:rsidRPr="00E45FF4">
              <w:t xml:space="preserve">: </w:t>
            </w:r>
            <w:r w:rsidR="00973011">
              <w:t>Pre-Use Crane Inspection</w:t>
            </w:r>
            <w:bookmarkEnd w:id="18"/>
          </w:p>
        </w:tc>
      </w:tr>
      <w:tr w:rsidR="000B0776" w:rsidTr="00954729">
        <w:trPr>
          <w:cantSplit/>
          <w:tblHeader/>
        </w:trPr>
        <w:tc>
          <w:tcPr>
            <w:tcW w:w="3032" w:type="dxa"/>
            <w:tcBorders>
              <w:bottom w:val="double" w:sz="8" w:space="0" w:color="000000"/>
            </w:tcBorders>
            <w:tcMar>
              <w:top w:w="120" w:type="dxa"/>
              <w:left w:w="120" w:type="dxa"/>
              <w:bottom w:w="58" w:type="dxa"/>
              <w:right w:w="120" w:type="dxa"/>
            </w:tcMar>
          </w:tcPr>
          <w:p w:rsidR="000B0776" w:rsidRDefault="000B0776" w:rsidP="00954729">
            <w:pPr>
              <w:widowControl w:val="0"/>
              <w:jc w:val="center"/>
              <w:rPr>
                <w:b/>
              </w:rPr>
            </w:pPr>
            <w:r>
              <w:rPr>
                <w:b/>
                <w:u w:val="single"/>
              </w:rPr>
              <w:t>Performance</w:t>
            </w:r>
          </w:p>
          <w:p w:rsidR="000B0776" w:rsidRDefault="000B0776"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0B0776" w:rsidRDefault="000B0776" w:rsidP="00954729">
            <w:pPr>
              <w:widowControl w:val="0"/>
              <w:jc w:val="center"/>
              <w:rPr>
                <w:b/>
              </w:rPr>
            </w:pPr>
            <w:r>
              <w:rPr>
                <w:b/>
                <w:u w:val="single"/>
              </w:rPr>
              <w:t>Conditions</w:t>
            </w:r>
          </w:p>
          <w:p w:rsidR="000B0776" w:rsidRDefault="000B0776"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0B0776" w:rsidRDefault="000B0776" w:rsidP="00954729">
            <w:pPr>
              <w:widowControl w:val="0"/>
              <w:jc w:val="center"/>
              <w:rPr>
                <w:b/>
              </w:rPr>
            </w:pPr>
            <w:r>
              <w:rPr>
                <w:b/>
                <w:u w:val="single"/>
              </w:rPr>
              <w:t>Standards</w:t>
            </w:r>
          </w:p>
          <w:p w:rsidR="000B0776" w:rsidRDefault="000B0776" w:rsidP="00954729">
            <w:pPr>
              <w:widowControl w:val="0"/>
              <w:jc w:val="center"/>
            </w:pPr>
            <w:r>
              <w:rPr>
                <w:b/>
              </w:rPr>
              <w:t>Time, Completeness, or Accuracy</w:t>
            </w:r>
          </w:p>
        </w:tc>
      </w:tr>
      <w:tr w:rsidR="000B0776" w:rsidRPr="004F7970" w:rsidTr="000B0776">
        <w:trPr>
          <w:trHeight w:val="7953"/>
        </w:trPr>
        <w:tc>
          <w:tcPr>
            <w:tcW w:w="3032" w:type="dxa"/>
            <w:tcMar>
              <w:top w:w="120" w:type="dxa"/>
              <w:left w:w="120" w:type="dxa"/>
              <w:bottom w:w="58" w:type="dxa"/>
              <w:right w:w="120" w:type="dxa"/>
            </w:tcMar>
          </w:tcPr>
          <w:p w:rsidR="000B0776" w:rsidRPr="005A221C" w:rsidRDefault="000B0776" w:rsidP="000B0776">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4-3</w:t>
            </w:r>
            <w:r w:rsidRPr="00D36FA8">
              <w:rPr>
                <w:rFonts w:eastAsia="Cambria" w:hAnsi="Cambria" w:cs="Cambria"/>
                <w:lang w:bidi="en-US"/>
              </w:rPr>
              <w:t xml:space="preserve">: </w:t>
            </w:r>
            <w:r w:rsidRPr="00180007">
              <w:rPr>
                <w:rFonts w:eastAsia="Cambria" w:hAnsi="Cambria" w:cs="Cambria"/>
                <w:lang w:bidi="en-US"/>
              </w:rPr>
              <w:t>Perform a Pre-Use Crane Inspection</w:t>
            </w:r>
          </w:p>
        </w:tc>
        <w:tc>
          <w:tcPr>
            <w:tcW w:w="4301" w:type="dxa"/>
            <w:tcMar>
              <w:top w:w="120" w:type="dxa"/>
              <w:left w:w="120" w:type="dxa"/>
              <w:bottom w:w="58" w:type="dxa"/>
              <w:right w:w="120" w:type="dxa"/>
            </w:tcMar>
          </w:tcPr>
          <w:p w:rsidR="000B0776" w:rsidRDefault="000B0776" w:rsidP="000B0776">
            <w:pPr>
              <w:widowControl w:val="0"/>
              <w:autoSpaceDE w:val="0"/>
              <w:autoSpaceDN w:val="0"/>
              <w:ind w:right="267"/>
              <w:rPr>
                <w:rFonts w:eastAsia="Cambria" w:cs="Cambria"/>
                <w:lang w:bidi="en-US"/>
              </w:rPr>
            </w:pPr>
            <w:r w:rsidRPr="00D36FA8">
              <w:rPr>
                <w:rFonts w:eastAsia="Cambria" w:cs="Cambria"/>
                <w:lang w:bidi="en-US"/>
              </w:rPr>
              <w:t>Given participation in the course, Roadway Maintenance Machines</w:t>
            </w:r>
            <w:r>
              <w:rPr>
                <w:rFonts w:eastAsia="Cambria" w:cs="Cambria"/>
                <w:lang w:bidi="en-US"/>
              </w:rPr>
              <w:t>/Crane</w:t>
            </w:r>
            <w:r w:rsidRPr="00D36FA8">
              <w:rPr>
                <w:rFonts w:eastAsia="Cambria" w:cs="Cambria"/>
                <w:lang w:bidi="en-US"/>
              </w:rPr>
              <w:t xml:space="preserve"> Course ID XXXX and opportunity to study:</w:t>
            </w:r>
          </w:p>
          <w:p w:rsidR="000B0776" w:rsidRPr="00D36FA8" w:rsidRDefault="000B0776" w:rsidP="000B0776">
            <w:pPr>
              <w:widowControl w:val="0"/>
              <w:autoSpaceDE w:val="0"/>
              <w:autoSpaceDN w:val="0"/>
              <w:ind w:right="267"/>
              <w:rPr>
                <w:rFonts w:eastAsia="Cambria" w:cs="Cambria"/>
                <w:lang w:bidi="en-US"/>
              </w:rPr>
            </w:pPr>
          </w:p>
          <w:p w:rsidR="000B0776" w:rsidRPr="00D36FA8" w:rsidRDefault="000B0776" w:rsidP="000B0776">
            <w:pPr>
              <w:widowControl w:val="0"/>
              <w:autoSpaceDE w:val="0"/>
              <w:autoSpaceDN w:val="0"/>
              <w:ind w:right="267"/>
              <w:rPr>
                <w:rFonts w:eastAsia="Cambria" w:cs="Cambria"/>
                <w:lang w:bidi="en-US"/>
              </w:rPr>
            </w:pPr>
            <w:r w:rsidRPr="00D36FA8">
              <w:rPr>
                <w:rFonts w:eastAsia="Cambria" w:cs="Cambria"/>
                <w:lang w:bidi="en-US"/>
              </w:rPr>
              <w:t>- Maintenance of Way Rules (X.XX, X.XX, X.XX)</w:t>
            </w:r>
          </w:p>
          <w:p w:rsidR="000B0776" w:rsidRDefault="000B0776" w:rsidP="000B0776">
            <w:pPr>
              <w:widowControl w:val="0"/>
              <w:autoSpaceDE w:val="0"/>
              <w:autoSpaceDN w:val="0"/>
              <w:ind w:right="267"/>
              <w:rPr>
                <w:rFonts w:eastAsia="Cambria" w:cs="Cambria"/>
                <w:lang w:bidi="en-US"/>
              </w:rPr>
            </w:pPr>
            <w:r w:rsidRPr="00D36FA8">
              <w:rPr>
                <w:rFonts w:eastAsia="Cambria" w:cs="Cambria"/>
                <w:lang w:bidi="en-US"/>
              </w:rPr>
              <w:t>- RMM manufacturer’s manual for maintenance and operations.</w:t>
            </w:r>
          </w:p>
          <w:p w:rsidR="00A3181A" w:rsidRPr="00D36FA8" w:rsidRDefault="00A3181A" w:rsidP="000B0776">
            <w:pPr>
              <w:widowControl w:val="0"/>
              <w:autoSpaceDE w:val="0"/>
              <w:autoSpaceDN w:val="0"/>
              <w:ind w:right="267"/>
              <w:rPr>
                <w:rFonts w:eastAsia="Cambria" w:cs="Cambria"/>
                <w:lang w:bidi="en-US"/>
              </w:rPr>
            </w:pPr>
            <w:r>
              <w:rPr>
                <w:rFonts w:eastAsia="Cambria" w:cs="Cambria"/>
                <w:lang w:bidi="en-US"/>
              </w:rPr>
              <w:t>- Load chart and hand signal chart</w:t>
            </w:r>
          </w:p>
          <w:p w:rsidR="000B0776" w:rsidRPr="00D36FA8" w:rsidRDefault="000B0776" w:rsidP="000B0776">
            <w:pPr>
              <w:widowControl w:val="0"/>
              <w:autoSpaceDE w:val="0"/>
              <w:autoSpaceDN w:val="0"/>
              <w:ind w:right="267"/>
              <w:rPr>
                <w:rFonts w:eastAsia="Cambria" w:cs="Cambria"/>
                <w:lang w:bidi="en-US"/>
              </w:rPr>
            </w:pPr>
            <w:r w:rsidRPr="00D36FA8">
              <w:rPr>
                <w:rFonts w:eastAsia="Cambria" w:cs="Cambria"/>
                <w:lang w:bidi="en-US"/>
              </w:rPr>
              <w:t>- 49CFR Part 214, Subpart C</w:t>
            </w:r>
            <w:r>
              <w:rPr>
                <w:rFonts w:eastAsia="Cambria" w:cs="Cambria"/>
                <w:lang w:bidi="en-US"/>
              </w:rPr>
              <w:t>, D</w:t>
            </w:r>
          </w:p>
          <w:p w:rsidR="000B0776" w:rsidRPr="00D36FA8" w:rsidRDefault="000B0776" w:rsidP="000B0776">
            <w:pPr>
              <w:widowControl w:val="0"/>
              <w:autoSpaceDE w:val="0"/>
              <w:autoSpaceDN w:val="0"/>
              <w:ind w:right="267"/>
              <w:rPr>
                <w:rFonts w:eastAsia="Cambria" w:cs="Cambria"/>
                <w:lang w:bidi="en-US"/>
              </w:rPr>
            </w:pPr>
          </w:p>
          <w:p w:rsidR="000B0776" w:rsidRDefault="000B0776" w:rsidP="000B0776">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Default="000B0776" w:rsidP="000B0776">
            <w:pPr>
              <w:widowControl w:val="0"/>
              <w:autoSpaceDE w:val="0"/>
              <w:autoSpaceDN w:val="0"/>
              <w:ind w:right="80"/>
              <w:rPr>
                <w:rFonts w:eastAsia="Cambria" w:cs="Cambria"/>
                <w:lang w:bidi="en-US"/>
              </w:rPr>
            </w:pPr>
          </w:p>
          <w:p w:rsidR="000B0776" w:rsidRPr="00180007" w:rsidRDefault="000B0776" w:rsidP="000B0776">
            <w:pPr>
              <w:widowControl w:val="0"/>
              <w:autoSpaceDE w:val="0"/>
              <w:autoSpaceDN w:val="0"/>
              <w:ind w:right="80"/>
              <w:rPr>
                <w:rFonts w:eastAsia="Cambria" w:cs="Cambria"/>
                <w:lang w:bidi="en-US"/>
              </w:rPr>
            </w:pPr>
            <w:r>
              <w:rPr>
                <w:rFonts w:eastAsia="Cambria" w:cs="Cambria"/>
                <w:lang w:bidi="en-US"/>
              </w:rPr>
              <w:t xml:space="preserve">         </w:t>
            </w:r>
          </w:p>
        </w:tc>
        <w:tc>
          <w:tcPr>
            <w:tcW w:w="7005" w:type="dxa"/>
            <w:tcMar>
              <w:top w:w="120" w:type="dxa"/>
              <w:left w:w="120" w:type="dxa"/>
              <w:bottom w:w="58" w:type="dxa"/>
              <w:right w:w="120" w:type="dxa"/>
            </w:tcMar>
          </w:tcPr>
          <w:p w:rsidR="000B0776" w:rsidRPr="006B4808" w:rsidRDefault="000B0776" w:rsidP="000B0776">
            <w:pPr>
              <w:widowControl w:val="0"/>
              <w:tabs>
                <w:tab w:val="left" w:pos="826"/>
                <w:tab w:val="left" w:pos="827"/>
              </w:tabs>
              <w:autoSpaceDE w:val="0"/>
              <w:autoSpaceDN w:val="0"/>
              <w:ind w:right="201"/>
              <w:rPr>
                <w:rFonts w:eastAsia="Cambria"/>
                <w:szCs w:val="24"/>
                <w:lang w:bidi="en-US"/>
              </w:rPr>
            </w:pPr>
            <w:r w:rsidRPr="006B4808">
              <w:rPr>
                <w:rFonts w:eastAsia="Cambria"/>
                <w:szCs w:val="24"/>
                <w:lang w:bidi="en-US"/>
              </w:rPr>
              <w:t xml:space="preserve">Perform the following </w:t>
            </w:r>
            <w:r w:rsidR="00566730"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95</w:t>
            </w:r>
            <w:r w:rsidRPr="006B4808">
              <w:rPr>
                <w:rFonts w:eastAsia="Cambria"/>
                <w:szCs w:val="24"/>
                <w:lang w:bidi="en-US"/>
              </w:rPr>
              <w:t>% accuracy</w:t>
            </w:r>
            <w:r w:rsidR="006B4808" w:rsidRPr="006B4808">
              <w:rPr>
                <w:rFonts w:eastAsia="Cambria"/>
                <w:szCs w:val="24"/>
                <w:lang w:bidi="en-US"/>
              </w:rPr>
              <w:t xml:space="preserve"> </w:t>
            </w:r>
            <w:r w:rsidR="006B4808" w:rsidRPr="006B4808">
              <w:rPr>
                <w:rFonts w:eastAsia="Cambria"/>
                <w:szCs w:val="24"/>
                <w:lang w:bidi="en-US"/>
              </w:rPr>
              <w:t>following machine's instructions for safe operation</w:t>
            </w:r>
            <w:r w:rsidRPr="006B4808">
              <w:rPr>
                <w:rFonts w:eastAsia="Cambria"/>
                <w:szCs w:val="24"/>
                <w:lang w:bidi="en-US"/>
              </w:rPr>
              <w:t>:</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Ensure annual inspection requirement is up-to-date (inspect on-crane document).</w:t>
            </w:r>
          </w:p>
          <w:p w:rsidR="000B0776" w:rsidRPr="006B4808" w:rsidRDefault="00A3181A"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Load</w:t>
            </w:r>
            <w:r w:rsidR="000B0776" w:rsidRPr="006B4808">
              <w:rPr>
                <w:rFonts w:eastAsia="Cambria"/>
                <w:szCs w:val="24"/>
                <w:lang w:bidi="en-US"/>
              </w:rPr>
              <w:t xml:space="preserve"> chart and hand signal charts are posted.</w:t>
            </w:r>
          </w:p>
          <w:p w:rsidR="00A3181A" w:rsidRPr="006B4808" w:rsidRDefault="00A3181A"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 xml:space="preserve">Inspect </w:t>
            </w:r>
            <w:r w:rsidR="00045666" w:rsidRPr="006B4808">
              <w:rPr>
                <w:rFonts w:eastAsia="Cambria"/>
                <w:szCs w:val="24"/>
                <w:lang w:bidi="en-US"/>
              </w:rPr>
              <w:t xml:space="preserve">rigging/slings </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Ensure all controls are adjusted properly.</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Ensure boom, sheaves, nuts and bolts are okay.</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If so equipped, ensure good condition of all wire ropes and/or pendant lines, including crane hooks and sheaves. Check for spooling, condition, lubrication, etc. (Operators must give perform a good visual inspection daily of the wire ropes they are going to use).</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Inspect hook for safety latch, throat opening, twisting, and saddle wear.</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Inspect becket to ensure it is installed correctly, and in good working order.</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Stand in front of head sheave, and look down boom for bends, twists, hooking, and any other unusual aspects of the boom.</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If so equipped, inspect crane booms for bent lacings and/or damaged cords or other deformations.</w:t>
            </w:r>
          </w:p>
          <w:p w:rsidR="000B0776" w:rsidRPr="006B4808" w:rsidRDefault="000B0776" w:rsidP="000B077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Determine whether anti-two block or other limiting device or switch is in good working order.</w:t>
            </w:r>
          </w:p>
          <w:p w:rsidR="000B0776" w:rsidRPr="005A221C" w:rsidRDefault="000B0776" w:rsidP="000B0776">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Ensure overload protection system is in good working order (if applicable).</w:t>
            </w:r>
          </w:p>
        </w:tc>
      </w:tr>
    </w:tbl>
    <w:p w:rsidR="00A208F1" w:rsidRDefault="00A208F1" w:rsidP="00D97E22">
      <w:pPr>
        <w:rPr>
          <w:szCs w:val="24"/>
        </w:rPr>
      </w:pPr>
    </w:p>
    <w:p w:rsidR="00A208F1" w:rsidRDefault="00A208F1"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0B0776"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0B0776" w:rsidRPr="00E45FF4" w:rsidRDefault="000B0776" w:rsidP="00954729">
            <w:pPr>
              <w:pStyle w:val="Heading1"/>
            </w:pPr>
            <w:r w:rsidRPr="00E45FF4">
              <w:fldChar w:fldCharType="begin"/>
            </w:r>
            <w:r w:rsidRPr="00E45FF4">
              <w:instrText xml:space="preserve"> SEQ CHAPTER \h \r 1</w:instrText>
            </w:r>
            <w:r w:rsidRPr="00E45FF4">
              <w:fldChar w:fldCharType="end"/>
            </w:r>
            <w:bookmarkStart w:id="19" w:name="_Toc60923240"/>
            <w:r>
              <w:t>Task</w:t>
            </w:r>
            <w:r w:rsidRPr="00E45FF4">
              <w:t xml:space="preserve"> </w:t>
            </w:r>
            <w:r>
              <w:t>X</w:t>
            </w:r>
            <w:r w:rsidRPr="00E45FF4">
              <w:t xml:space="preserve">: </w:t>
            </w:r>
            <w:r w:rsidR="005E7DF9">
              <w:t>Hand Signals</w:t>
            </w:r>
            <w:bookmarkEnd w:id="19"/>
          </w:p>
        </w:tc>
      </w:tr>
      <w:tr w:rsidR="000B0776" w:rsidTr="00954729">
        <w:trPr>
          <w:cantSplit/>
          <w:tblHeader/>
        </w:trPr>
        <w:tc>
          <w:tcPr>
            <w:tcW w:w="3032" w:type="dxa"/>
            <w:tcBorders>
              <w:bottom w:val="double" w:sz="8" w:space="0" w:color="000000"/>
            </w:tcBorders>
            <w:tcMar>
              <w:top w:w="120" w:type="dxa"/>
              <w:left w:w="120" w:type="dxa"/>
              <w:bottom w:w="58" w:type="dxa"/>
              <w:right w:w="120" w:type="dxa"/>
            </w:tcMar>
          </w:tcPr>
          <w:p w:rsidR="000B0776" w:rsidRDefault="000B0776" w:rsidP="00954729">
            <w:pPr>
              <w:widowControl w:val="0"/>
              <w:jc w:val="center"/>
              <w:rPr>
                <w:b/>
              </w:rPr>
            </w:pPr>
            <w:r>
              <w:rPr>
                <w:b/>
                <w:u w:val="single"/>
              </w:rPr>
              <w:t>Performance</w:t>
            </w:r>
          </w:p>
          <w:p w:rsidR="000B0776" w:rsidRDefault="000B0776"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0B0776" w:rsidRDefault="000B0776" w:rsidP="00954729">
            <w:pPr>
              <w:widowControl w:val="0"/>
              <w:jc w:val="center"/>
              <w:rPr>
                <w:b/>
              </w:rPr>
            </w:pPr>
            <w:r>
              <w:rPr>
                <w:b/>
                <w:u w:val="single"/>
              </w:rPr>
              <w:t>Conditions</w:t>
            </w:r>
          </w:p>
          <w:p w:rsidR="000B0776" w:rsidRDefault="000B0776"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0B0776" w:rsidRDefault="000B0776" w:rsidP="00954729">
            <w:pPr>
              <w:widowControl w:val="0"/>
              <w:jc w:val="center"/>
              <w:rPr>
                <w:b/>
              </w:rPr>
            </w:pPr>
            <w:r>
              <w:rPr>
                <w:b/>
                <w:u w:val="single"/>
              </w:rPr>
              <w:t>Standards</w:t>
            </w:r>
          </w:p>
          <w:p w:rsidR="000B0776" w:rsidRDefault="000B0776" w:rsidP="00954729">
            <w:pPr>
              <w:widowControl w:val="0"/>
              <w:jc w:val="center"/>
            </w:pPr>
            <w:r>
              <w:rPr>
                <w:b/>
              </w:rPr>
              <w:t>Time, Completeness, or Accuracy</w:t>
            </w:r>
          </w:p>
        </w:tc>
      </w:tr>
      <w:tr w:rsidR="00187426" w:rsidRPr="004F7970" w:rsidTr="005E7DF9">
        <w:trPr>
          <w:trHeight w:val="5703"/>
        </w:trPr>
        <w:tc>
          <w:tcPr>
            <w:tcW w:w="3032" w:type="dxa"/>
            <w:tcMar>
              <w:top w:w="120" w:type="dxa"/>
              <w:left w:w="120" w:type="dxa"/>
              <w:bottom w:w="58" w:type="dxa"/>
              <w:right w:w="120" w:type="dxa"/>
            </w:tcMar>
          </w:tcPr>
          <w:p w:rsidR="00187426" w:rsidRPr="005A221C" w:rsidRDefault="00187426" w:rsidP="00187426">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4-4</w:t>
            </w:r>
            <w:r w:rsidRPr="00D36FA8">
              <w:rPr>
                <w:rFonts w:eastAsia="Cambria" w:hAnsi="Cambria" w:cs="Cambria"/>
                <w:lang w:bidi="en-US"/>
              </w:rPr>
              <w:t xml:space="preserve">: </w:t>
            </w:r>
            <w:r w:rsidRPr="00180007">
              <w:rPr>
                <w:rFonts w:eastAsia="Cambria" w:hAnsi="Cambria" w:cs="Cambria"/>
                <w:lang w:bidi="en-US"/>
              </w:rPr>
              <w:t>Demonstrate the hand signals use</w:t>
            </w:r>
            <w:r>
              <w:rPr>
                <w:rFonts w:eastAsia="Cambria" w:hAnsi="Cambria" w:cs="Cambria"/>
                <w:lang w:bidi="en-US"/>
              </w:rPr>
              <w:t>d</w:t>
            </w:r>
            <w:r w:rsidRPr="00180007">
              <w:rPr>
                <w:rFonts w:eastAsia="Cambria" w:hAnsi="Cambria" w:cs="Cambria"/>
                <w:lang w:bidi="en-US"/>
              </w:rPr>
              <w:t xml:space="preserve"> with crane operations.</w:t>
            </w:r>
          </w:p>
        </w:tc>
        <w:tc>
          <w:tcPr>
            <w:tcW w:w="4301" w:type="dxa"/>
            <w:tcMar>
              <w:top w:w="120" w:type="dxa"/>
              <w:left w:w="120" w:type="dxa"/>
              <w:bottom w:w="58" w:type="dxa"/>
              <w:right w:w="120" w:type="dxa"/>
            </w:tcMar>
          </w:tcPr>
          <w:p w:rsidR="00187426" w:rsidRDefault="00187426" w:rsidP="00187426">
            <w:pPr>
              <w:widowControl w:val="0"/>
              <w:autoSpaceDE w:val="0"/>
              <w:autoSpaceDN w:val="0"/>
              <w:ind w:right="267"/>
              <w:rPr>
                <w:rFonts w:eastAsia="Cambria" w:cs="Cambria"/>
                <w:lang w:bidi="en-US"/>
              </w:rPr>
            </w:pPr>
            <w:r w:rsidRPr="00D36FA8">
              <w:rPr>
                <w:rFonts w:eastAsia="Cambria" w:cs="Cambria"/>
                <w:lang w:bidi="en-US"/>
              </w:rPr>
              <w:t>Given participation in the course, Roadway Maintenance Machines</w:t>
            </w:r>
            <w:r>
              <w:rPr>
                <w:rFonts w:eastAsia="Cambria" w:cs="Cambria"/>
                <w:lang w:bidi="en-US"/>
              </w:rPr>
              <w:t>/Crane</w:t>
            </w:r>
            <w:r w:rsidRPr="00D36FA8">
              <w:rPr>
                <w:rFonts w:eastAsia="Cambria" w:cs="Cambria"/>
                <w:lang w:bidi="en-US"/>
              </w:rPr>
              <w:t xml:space="preserve"> Course ID XXXX and opportunity to study:</w:t>
            </w:r>
          </w:p>
          <w:p w:rsidR="00187426" w:rsidRPr="00D36FA8" w:rsidRDefault="00187426" w:rsidP="00187426">
            <w:pPr>
              <w:widowControl w:val="0"/>
              <w:autoSpaceDE w:val="0"/>
              <w:autoSpaceDN w:val="0"/>
              <w:ind w:right="267"/>
              <w:rPr>
                <w:rFonts w:eastAsia="Cambria" w:cs="Cambria"/>
                <w:lang w:bidi="en-US"/>
              </w:rPr>
            </w:pPr>
          </w:p>
          <w:p w:rsidR="00187426" w:rsidRPr="00D36FA8" w:rsidRDefault="00187426" w:rsidP="00187426">
            <w:pPr>
              <w:widowControl w:val="0"/>
              <w:autoSpaceDE w:val="0"/>
              <w:autoSpaceDN w:val="0"/>
              <w:ind w:right="267"/>
              <w:rPr>
                <w:rFonts w:eastAsia="Cambria" w:cs="Cambria"/>
                <w:lang w:bidi="en-US"/>
              </w:rPr>
            </w:pPr>
            <w:r w:rsidRPr="00D36FA8">
              <w:rPr>
                <w:rFonts w:eastAsia="Cambria" w:cs="Cambria"/>
                <w:lang w:bidi="en-US"/>
              </w:rPr>
              <w:t>- Maintenance of Way Rules (X.XX, X.XX, X.XX)</w:t>
            </w:r>
          </w:p>
          <w:p w:rsidR="00187426" w:rsidRPr="00D36FA8" w:rsidRDefault="00187426" w:rsidP="00187426">
            <w:pPr>
              <w:widowControl w:val="0"/>
              <w:autoSpaceDE w:val="0"/>
              <w:autoSpaceDN w:val="0"/>
              <w:ind w:right="267"/>
              <w:rPr>
                <w:rFonts w:eastAsia="Cambria" w:cs="Cambria"/>
                <w:lang w:bidi="en-US"/>
              </w:rPr>
            </w:pPr>
            <w:r w:rsidRPr="00D36FA8">
              <w:rPr>
                <w:rFonts w:eastAsia="Cambria" w:cs="Cambria"/>
                <w:lang w:bidi="en-US"/>
              </w:rPr>
              <w:t>- RMM manufacturer’s manual for maintenance and operations.</w:t>
            </w:r>
          </w:p>
          <w:p w:rsidR="00187426" w:rsidRPr="00D36FA8" w:rsidRDefault="00187426" w:rsidP="00187426">
            <w:pPr>
              <w:widowControl w:val="0"/>
              <w:autoSpaceDE w:val="0"/>
              <w:autoSpaceDN w:val="0"/>
              <w:ind w:right="267"/>
              <w:rPr>
                <w:rFonts w:eastAsia="Cambria" w:cs="Cambria"/>
                <w:lang w:bidi="en-US"/>
              </w:rPr>
            </w:pPr>
            <w:r w:rsidRPr="00D36FA8">
              <w:rPr>
                <w:rFonts w:eastAsia="Cambria" w:cs="Cambria"/>
                <w:lang w:bidi="en-US"/>
              </w:rPr>
              <w:t>- 49CFR Part 214, Subpart C</w:t>
            </w:r>
            <w:r>
              <w:rPr>
                <w:rFonts w:eastAsia="Cambria" w:cs="Cambria"/>
                <w:lang w:bidi="en-US"/>
              </w:rPr>
              <w:t>, D</w:t>
            </w:r>
          </w:p>
          <w:p w:rsidR="00187426" w:rsidRPr="00D36FA8" w:rsidRDefault="00187426" w:rsidP="00187426">
            <w:pPr>
              <w:widowControl w:val="0"/>
              <w:autoSpaceDE w:val="0"/>
              <w:autoSpaceDN w:val="0"/>
              <w:ind w:right="267"/>
              <w:rPr>
                <w:rFonts w:eastAsia="Cambria" w:cs="Cambria"/>
                <w:lang w:bidi="en-US"/>
              </w:rPr>
            </w:pPr>
          </w:p>
          <w:p w:rsidR="00187426" w:rsidRPr="00591587" w:rsidRDefault="00187426" w:rsidP="00187426">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187426" w:rsidRPr="006B4808" w:rsidRDefault="00187426" w:rsidP="00187426">
            <w:pPr>
              <w:widowControl w:val="0"/>
              <w:tabs>
                <w:tab w:val="left" w:pos="826"/>
                <w:tab w:val="left" w:pos="827"/>
              </w:tabs>
              <w:autoSpaceDE w:val="0"/>
              <w:autoSpaceDN w:val="0"/>
              <w:ind w:right="201"/>
              <w:rPr>
                <w:rFonts w:eastAsia="Cambria"/>
                <w:szCs w:val="24"/>
                <w:lang w:bidi="en-US"/>
              </w:rPr>
            </w:pPr>
            <w:r w:rsidRPr="006B4808">
              <w:rPr>
                <w:rFonts w:eastAsia="Cambria"/>
                <w:szCs w:val="24"/>
                <w:lang w:bidi="en-US"/>
              </w:rPr>
              <w:t xml:space="preserve">Perform the following </w:t>
            </w:r>
            <w:r w:rsidR="00566730"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100</w:t>
            </w:r>
            <w:r w:rsidRPr="006B4808">
              <w:rPr>
                <w:rFonts w:eastAsia="Cambria"/>
                <w:szCs w:val="24"/>
                <w:lang w:bidi="en-US"/>
              </w:rPr>
              <w:t>% accuracy:</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Swing</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Stop</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Emergency Stop</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Hoist</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Lower</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Use Main Hoist</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Raise Boom</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Lower Boom</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Retract Boom</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Extend Boom</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Move Slowly</w:t>
            </w:r>
          </w:p>
          <w:p w:rsidR="00A3181A" w:rsidRPr="006B4808" w:rsidRDefault="00A3181A"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Move right</w:t>
            </w:r>
          </w:p>
          <w:p w:rsidR="00A3181A" w:rsidRPr="006B4808" w:rsidRDefault="00A3181A"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Move left</w:t>
            </w:r>
          </w:p>
          <w:p w:rsidR="00187426" w:rsidRPr="006B4808" w:rsidRDefault="00187426" w:rsidP="00187426">
            <w:pPr>
              <w:widowControl w:val="0"/>
              <w:numPr>
                <w:ilvl w:val="0"/>
                <w:numId w:val="15"/>
              </w:numPr>
              <w:tabs>
                <w:tab w:val="left" w:pos="828"/>
                <w:tab w:val="left" w:pos="829"/>
              </w:tabs>
              <w:autoSpaceDE w:val="0"/>
              <w:autoSpaceDN w:val="0"/>
              <w:ind w:right="495"/>
              <w:rPr>
                <w:rFonts w:eastAsia="Cambria"/>
                <w:szCs w:val="24"/>
                <w:lang w:bidi="en-US"/>
              </w:rPr>
            </w:pPr>
            <w:r w:rsidRPr="006B4808">
              <w:rPr>
                <w:rFonts w:eastAsia="Cambria"/>
                <w:szCs w:val="24"/>
                <w:lang w:bidi="en-US"/>
              </w:rPr>
              <w:t>Raise the Boom and Lower the Load</w:t>
            </w:r>
          </w:p>
          <w:p w:rsidR="00187426" w:rsidRPr="005A221C" w:rsidRDefault="00187426" w:rsidP="00187426">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Lower the Boom and Raise the Load</w:t>
            </w:r>
          </w:p>
        </w:tc>
      </w:tr>
    </w:tbl>
    <w:p w:rsidR="000B0776" w:rsidRDefault="000B0776" w:rsidP="00D97E22">
      <w:pPr>
        <w:rPr>
          <w:szCs w:val="24"/>
        </w:rPr>
      </w:pPr>
    </w:p>
    <w:p w:rsidR="000B0776" w:rsidRDefault="000B0776" w:rsidP="00D97E22">
      <w:pPr>
        <w:rPr>
          <w:szCs w:val="24"/>
        </w:rPr>
      </w:pPr>
    </w:p>
    <w:p w:rsidR="000B0776" w:rsidRDefault="000B0776" w:rsidP="00D97E22">
      <w:pPr>
        <w:rPr>
          <w:szCs w:val="24"/>
        </w:rPr>
      </w:pPr>
    </w:p>
    <w:p w:rsidR="000B0776" w:rsidRDefault="000B0776" w:rsidP="00D97E22">
      <w:pPr>
        <w:rPr>
          <w:szCs w:val="24"/>
        </w:rPr>
      </w:pPr>
    </w:p>
    <w:p w:rsidR="000B0776" w:rsidRDefault="000B0776" w:rsidP="00D97E22">
      <w:pPr>
        <w:rPr>
          <w:szCs w:val="24"/>
        </w:rPr>
      </w:pPr>
    </w:p>
    <w:p w:rsidR="000B0776" w:rsidRDefault="000B0776" w:rsidP="00D97E22">
      <w:pPr>
        <w:rPr>
          <w:szCs w:val="24"/>
        </w:rPr>
      </w:pPr>
    </w:p>
    <w:p w:rsidR="000B0776" w:rsidRDefault="000B0776" w:rsidP="00D97E22">
      <w:pPr>
        <w:rPr>
          <w:szCs w:val="24"/>
        </w:rPr>
      </w:pPr>
    </w:p>
    <w:p w:rsidR="000B0776" w:rsidRDefault="000B0776"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340A52"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340A52" w:rsidRPr="00E45FF4" w:rsidRDefault="00340A52" w:rsidP="00954729">
            <w:pPr>
              <w:pStyle w:val="Heading1"/>
            </w:pPr>
            <w:r w:rsidRPr="00E45FF4">
              <w:fldChar w:fldCharType="begin"/>
            </w:r>
            <w:r w:rsidRPr="00E45FF4">
              <w:instrText xml:space="preserve"> SEQ CHAPTER \h \r 1</w:instrText>
            </w:r>
            <w:r w:rsidRPr="00E45FF4">
              <w:fldChar w:fldCharType="end"/>
            </w:r>
            <w:bookmarkStart w:id="20" w:name="_Toc60923241"/>
            <w:r>
              <w:t>Task</w:t>
            </w:r>
            <w:r w:rsidRPr="00E45FF4">
              <w:t xml:space="preserve"> </w:t>
            </w:r>
            <w:r>
              <w:t>X</w:t>
            </w:r>
            <w:r w:rsidRPr="00E45FF4">
              <w:t xml:space="preserve">: </w:t>
            </w:r>
            <w:r w:rsidR="005E7DF9">
              <w:t>Crane Use</w:t>
            </w:r>
            <w:bookmarkEnd w:id="20"/>
          </w:p>
        </w:tc>
      </w:tr>
      <w:tr w:rsidR="00340A52" w:rsidTr="00954729">
        <w:trPr>
          <w:cantSplit/>
          <w:tblHeader/>
        </w:trPr>
        <w:tc>
          <w:tcPr>
            <w:tcW w:w="3032" w:type="dxa"/>
            <w:tcBorders>
              <w:bottom w:val="double" w:sz="8" w:space="0" w:color="000000"/>
            </w:tcBorders>
            <w:tcMar>
              <w:top w:w="120" w:type="dxa"/>
              <w:left w:w="120" w:type="dxa"/>
              <w:bottom w:w="58" w:type="dxa"/>
              <w:right w:w="120" w:type="dxa"/>
            </w:tcMar>
          </w:tcPr>
          <w:p w:rsidR="00340A52" w:rsidRDefault="00340A52" w:rsidP="00954729">
            <w:pPr>
              <w:widowControl w:val="0"/>
              <w:jc w:val="center"/>
              <w:rPr>
                <w:b/>
              </w:rPr>
            </w:pPr>
            <w:r>
              <w:rPr>
                <w:b/>
                <w:u w:val="single"/>
              </w:rPr>
              <w:t>Performance</w:t>
            </w:r>
          </w:p>
          <w:p w:rsidR="00340A52" w:rsidRDefault="00340A52"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340A52" w:rsidRDefault="00340A52" w:rsidP="00954729">
            <w:pPr>
              <w:widowControl w:val="0"/>
              <w:jc w:val="center"/>
              <w:rPr>
                <w:b/>
              </w:rPr>
            </w:pPr>
            <w:r>
              <w:rPr>
                <w:b/>
                <w:u w:val="single"/>
              </w:rPr>
              <w:t>Conditions</w:t>
            </w:r>
          </w:p>
          <w:p w:rsidR="00340A52" w:rsidRDefault="00340A52"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340A52" w:rsidRDefault="00340A52" w:rsidP="00954729">
            <w:pPr>
              <w:widowControl w:val="0"/>
              <w:jc w:val="center"/>
              <w:rPr>
                <w:b/>
              </w:rPr>
            </w:pPr>
            <w:r>
              <w:rPr>
                <w:b/>
                <w:u w:val="single"/>
              </w:rPr>
              <w:t>Standards</w:t>
            </w:r>
          </w:p>
          <w:p w:rsidR="00340A52" w:rsidRDefault="00340A52" w:rsidP="00954729">
            <w:pPr>
              <w:widowControl w:val="0"/>
              <w:jc w:val="center"/>
            </w:pPr>
            <w:r>
              <w:rPr>
                <w:b/>
              </w:rPr>
              <w:t>Time, Completeness, or Accuracy</w:t>
            </w:r>
          </w:p>
        </w:tc>
      </w:tr>
      <w:tr w:rsidR="005E7DF9" w:rsidRPr="004F7970" w:rsidTr="005E7DF9">
        <w:trPr>
          <w:trHeight w:val="8223"/>
        </w:trPr>
        <w:tc>
          <w:tcPr>
            <w:tcW w:w="3032" w:type="dxa"/>
            <w:tcMar>
              <w:top w:w="120" w:type="dxa"/>
              <w:left w:w="120" w:type="dxa"/>
              <w:bottom w:w="58" w:type="dxa"/>
              <w:right w:w="120" w:type="dxa"/>
            </w:tcMar>
          </w:tcPr>
          <w:p w:rsidR="005E7DF9" w:rsidRPr="005A221C" w:rsidRDefault="005E7DF9" w:rsidP="005E7DF9">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4-5</w:t>
            </w:r>
            <w:r w:rsidRPr="00D36FA8">
              <w:rPr>
                <w:rFonts w:eastAsia="Cambria" w:hAnsi="Cambria" w:cs="Cambria"/>
                <w:lang w:bidi="en-US"/>
              </w:rPr>
              <w:t xml:space="preserve">: </w:t>
            </w:r>
            <w:r w:rsidRPr="00180007">
              <w:rPr>
                <w:rFonts w:eastAsia="Cambria" w:hAnsi="Cambria" w:cs="Cambria"/>
                <w:lang w:bidi="en-US"/>
              </w:rPr>
              <w:t>Demonstrate Use of Crane</w:t>
            </w:r>
          </w:p>
        </w:tc>
        <w:tc>
          <w:tcPr>
            <w:tcW w:w="4301" w:type="dxa"/>
            <w:tcMar>
              <w:top w:w="120" w:type="dxa"/>
              <w:left w:w="120" w:type="dxa"/>
              <w:bottom w:w="58" w:type="dxa"/>
              <w:right w:w="120" w:type="dxa"/>
            </w:tcMar>
          </w:tcPr>
          <w:p w:rsidR="005E7DF9" w:rsidRDefault="005E7DF9" w:rsidP="005E7DF9">
            <w:pPr>
              <w:widowControl w:val="0"/>
              <w:autoSpaceDE w:val="0"/>
              <w:autoSpaceDN w:val="0"/>
              <w:ind w:right="267"/>
              <w:rPr>
                <w:rFonts w:eastAsia="Cambria" w:cs="Cambria"/>
                <w:lang w:bidi="en-US"/>
              </w:rPr>
            </w:pPr>
            <w:r w:rsidRPr="00D36FA8">
              <w:rPr>
                <w:rFonts w:eastAsia="Cambria" w:cs="Cambria"/>
                <w:lang w:bidi="en-US"/>
              </w:rPr>
              <w:t>Given participation in the course, Roadway Maintenance Machines</w:t>
            </w:r>
            <w:r>
              <w:rPr>
                <w:rFonts w:eastAsia="Cambria" w:cs="Cambria"/>
                <w:lang w:bidi="en-US"/>
              </w:rPr>
              <w:t>/Crane</w:t>
            </w:r>
            <w:r w:rsidRPr="00D36FA8">
              <w:rPr>
                <w:rFonts w:eastAsia="Cambria" w:cs="Cambria"/>
                <w:lang w:bidi="en-US"/>
              </w:rPr>
              <w:t xml:space="preserve"> Course ID XXXX and opportunity to study:</w:t>
            </w:r>
          </w:p>
          <w:p w:rsidR="005E7DF9" w:rsidRPr="00D36FA8" w:rsidRDefault="005E7DF9" w:rsidP="005E7DF9">
            <w:pPr>
              <w:widowControl w:val="0"/>
              <w:autoSpaceDE w:val="0"/>
              <w:autoSpaceDN w:val="0"/>
              <w:ind w:right="267"/>
              <w:rPr>
                <w:rFonts w:eastAsia="Cambria" w:cs="Cambria"/>
                <w:lang w:bidi="en-US"/>
              </w:rPr>
            </w:pPr>
          </w:p>
          <w:p w:rsidR="005E7DF9" w:rsidRPr="00D36FA8" w:rsidRDefault="005E7DF9" w:rsidP="005E7DF9">
            <w:pPr>
              <w:widowControl w:val="0"/>
              <w:autoSpaceDE w:val="0"/>
              <w:autoSpaceDN w:val="0"/>
              <w:ind w:right="267"/>
              <w:rPr>
                <w:rFonts w:eastAsia="Cambria" w:cs="Cambria"/>
                <w:lang w:bidi="en-US"/>
              </w:rPr>
            </w:pPr>
            <w:r w:rsidRPr="00D36FA8">
              <w:rPr>
                <w:rFonts w:eastAsia="Cambria" w:cs="Cambria"/>
                <w:lang w:bidi="en-US"/>
              </w:rPr>
              <w:t>- Maintenance of Way Rules (X.XX, X.XX, X.XX)</w:t>
            </w:r>
          </w:p>
          <w:p w:rsidR="005E7DF9" w:rsidRDefault="005E7DF9" w:rsidP="005E7DF9">
            <w:pPr>
              <w:widowControl w:val="0"/>
              <w:autoSpaceDE w:val="0"/>
              <w:autoSpaceDN w:val="0"/>
              <w:ind w:right="267"/>
              <w:rPr>
                <w:rFonts w:eastAsia="Cambria" w:cs="Cambria"/>
                <w:lang w:bidi="en-US"/>
              </w:rPr>
            </w:pPr>
            <w:r w:rsidRPr="00D36FA8">
              <w:rPr>
                <w:rFonts w:eastAsia="Cambria" w:cs="Cambria"/>
                <w:lang w:bidi="en-US"/>
              </w:rPr>
              <w:t>- RMM manufacturer’s manual for maintenance and operations.</w:t>
            </w:r>
          </w:p>
          <w:p w:rsidR="00045666" w:rsidRPr="00D36FA8" w:rsidRDefault="00045666" w:rsidP="00045666">
            <w:pPr>
              <w:widowControl w:val="0"/>
              <w:autoSpaceDE w:val="0"/>
              <w:autoSpaceDN w:val="0"/>
              <w:ind w:right="267"/>
              <w:rPr>
                <w:rFonts w:eastAsia="Cambria" w:cs="Cambria"/>
                <w:lang w:bidi="en-US"/>
              </w:rPr>
            </w:pPr>
            <w:r>
              <w:rPr>
                <w:rFonts w:eastAsia="Cambria" w:cs="Cambria"/>
                <w:lang w:bidi="en-US"/>
              </w:rPr>
              <w:t>- Load chart and hand signal chart</w:t>
            </w:r>
          </w:p>
          <w:p w:rsidR="005E7DF9" w:rsidRPr="00D36FA8" w:rsidRDefault="005E7DF9" w:rsidP="005E7DF9">
            <w:pPr>
              <w:widowControl w:val="0"/>
              <w:autoSpaceDE w:val="0"/>
              <w:autoSpaceDN w:val="0"/>
              <w:ind w:right="267"/>
              <w:rPr>
                <w:rFonts w:eastAsia="Cambria" w:cs="Cambria"/>
                <w:lang w:bidi="en-US"/>
              </w:rPr>
            </w:pPr>
            <w:r w:rsidRPr="00D36FA8">
              <w:rPr>
                <w:rFonts w:eastAsia="Cambria" w:cs="Cambria"/>
                <w:lang w:bidi="en-US"/>
              </w:rPr>
              <w:t>- 49CFR Part 214, Subpart C</w:t>
            </w:r>
            <w:r>
              <w:rPr>
                <w:rFonts w:eastAsia="Cambria" w:cs="Cambria"/>
                <w:lang w:bidi="en-US"/>
              </w:rPr>
              <w:t>, D</w:t>
            </w:r>
          </w:p>
          <w:p w:rsidR="005E7DF9" w:rsidRPr="00D36FA8" w:rsidRDefault="005E7DF9" w:rsidP="005E7DF9">
            <w:pPr>
              <w:widowControl w:val="0"/>
              <w:autoSpaceDE w:val="0"/>
              <w:autoSpaceDN w:val="0"/>
              <w:ind w:right="267"/>
              <w:rPr>
                <w:rFonts w:eastAsia="Cambria" w:cs="Cambria"/>
                <w:lang w:bidi="en-US"/>
              </w:rPr>
            </w:pPr>
          </w:p>
          <w:p w:rsidR="005E7DF9" w:rsidRDefault="005E7DF9" w:rsidP="005E7DF9">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Default="005E7DF9" w:rsidP="005E7DF9">
            <w:pPr>
              <w:widowControl w:val="0"/>
              <w:autoSpaceDE w:val="0"/>
              <w:autoSpaceDN w:val="0"/>
              <w:ind w:right="80"/>
              <w:rPr>
                <w:rFonts w:eastAsia="Cambria" w:cs="Cambria"/>
                <w:lang w:bidi="en-US"/>
              </w:rPr>
            </w:pPr>
          </w:p>
          <w:p w:rsidR="005E7DF9" w:rsidRPr="00180007" w:rsidRDefault="005E7DF9" w:rsidP="005E7DF9">
            <w:pPr>
              <w:widowControl w:val="0"/>
              <w:autoSpaceDE w:val="0"/>
              <w:autoSpaceDN w:val="0"/>
              <w:ind w:right="80"/>
              <w:rPr>
                <w:rFonts w:eastAsia="Cambria" w:cs="Cambria"/>
                <w:lang w:bidi="en-US"/>
              </w:rPr>
            </w:pPr>
            <w:r>
              <w:rPr>
                <w:rFonts w:eastAsia="Cambria" w:cs="Cambria"/>
                <w:lang w:bidi="en-US"/>
              </w:rPr>
              <w:t xml:space="preserve">                     </w:t>
            </w:r>
          </w:p>
        </w:tc>
        <w:tc>
          <w:tcPr>
            <w:tcW w:w="7005" w:type="dxa"/>
            <w:tcMar>
              <w:top w:w="120" w:type="dxa"/>
              <w:left w:w="120" w:type="dxa"/>
              <w:bottom w:w="58" w:type="dxa"/>
              <w:right w:w="120" w:type="dxa"/>
            </w:tcMar>
          </w:tcPr>
          <w:p w:rsidR="005E7DF9" w:rsidRPr="006B4808" w:rsidRDefault="005E7DF9" w:rsidP="005E7DF9">
            <w:pPr>
              <w:widowControl w:val="0"/>
              <w:tabs>
                <w:tab w:val="left" w:pos="826"/>
                <w:tab w:val="left" w:pos="827"/>
              </w:tabs>
              <w:autoSpaceDE w:val="0"/>
              <w:autoSpaceDN w:val="0"/>
              <w:ind w:right="201"/>
              <w:rPr>
                <w:rFonts w:eastAsia="Cambria"/>
                <w:szCs w:val="24"/>
                <w:lang w:bidi="en-US"/>
              </w:rPr>
            </w:pPr>
            <w:r w:rsidRPr="006B4808">
              <w:rPr>
                <w:rFonts w:eastAsia="Cambria"/>
                <w:szCs w:val="24"/>
                <w:lang w:bidi="en-US"/>
              </w:rPr>
              <w:t xml:space="preserve">Perform the following </w:t>
            </w:r>
            <w:r w:rsidR="00566730"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100</w:t>
            </w:r>
            <w:r w:rsidRPr="006B4808">
              <w:rPr>
                <w:rFonts w:eastAsia="Cambria"/>
                <w:szCs w:val="24"/>
                <w:lang w:bidi="en-US"/>
              </w:rPr>
              <w:t>% accuracy</w:t>
            </w:r>
            <w:r w:rsidR="006B4808" w:rsidRPr="006B4808">
              <w:rPr>
                <w:rFonts w:eastAsia="Cambria"/>
                <w:szCs w:val="24"/>
                <w:lang w:bidi="en-US"/>
              </w:rPr>
              <w:t xml:space="preserve"> </w:t>
            </w:r>
            <w:r w:rsidR="006B4808" w:rsidRPr="006B4808">
              <w:rPr>
                <w:rFonts w:eastAsia="Cambria"/>
                <w:szCs w:val="24"/>
                <w:lang w:bidi="en-US"/>
              </w:rPr>
              <w:t>following machine's instructions for safe operation</w:t>
            </w:r>
            <w:r w:rsidRPr="006B4808">
              <w:rPr>
                <w:rFonts w:eastAsia="Cambria"/>
                <w:szCs w:val="24"/>
                <w:lang w:bidi="en-US"/>
              </w:rPr>
              <w:t>:</w:t>
            </w:r>
          </w:p>
          <w:p w:rsidR="005E7DF9" w:rsidRPr="006B4808" w:rsidRDefault="005E7DF9" w:rsidP="005E7DF9">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Calculate load, using</w:t>
            </w:r>
            <w:r w:rsidRPr="006B4808">
              <w:rPr>
                <w:rFonts w:eastAsia="Cambria"/>
                <w:spacing w:val="-1"/>
                <w:szCs w:val="24"/>
                <w:lang w:bidi="en-US"/>
              </w:rPr>
              <w:t xml:space="preserve"> </w:t>
            </w:r>
            <w:r w:rsidRPr="006B4808">
              <w:rPr>
                <w:rFonts w:eastAsia="Cambria"/>
                <w:szCs w:val="24"/>
                <w:lang w:bidi="en-US"/>
              </w:rPr>
              <w:t>chart.</w:t>
            </w:r>
          </w:p>
          <w:p w:rsidR="005E7DF9" w:rsidRPr="006B4808" w:rsidRDefault="005E7DF9" w:rsidP="005E7DF9">
            <w:pPr>
              <w:widowControl w:val="0"/>
              <w:numPr>
                <w:ilvl w:val="0"/>
                <w:numId w:val="15"/>
              </w:numPr>
              <w:tabs>
                <w:tab w:val="left" w:pos="467"/>
                <w:tab w:val="left" w:pos="468"/>
              </w:tabs>
              <w:autoSpaceDE w:val="0"/>
              <w:autoSpaceDN w:val="0"/>
              <w:ind w:right="410"/>
              <w:rPr>
                <w:rFonts w:eastAsia="Cambria"/>
                <w:szCs w:val="24"/>
                <w:lang w:bidi="en-US"/>
              </w:rPr>
            </w:pPr>
            <w:r w:rsidRPr="006B4808">
              <w:rPr>
                <w:rFonts w:eastAsia="Cambria"/>
                <w:szCs w:val="24"/>
                <w:lang w:bidi="en-US"/>
              </w:rPr>
              <w:t>Ensure adequate clearance between the load block and boom point (test anti-two</w:t>
            </w:r>
            <w:r w:rsidRPr="006B4808">
              <w:rPr>
                <w:rFonts w:eastAsia="Cambria"/>
                <w:spacing w:val="-2"/>
                <w:szCs w:val="24"/>
                <w:lang w:bidi="en-US"/>
              </w:rPr>
              <w:t xml:space="preserve"> </w:t>
            </w:r>
            <w:r w:rsidRPr="006B4808">
              <w:rPr>
                <w:rFonts w:eastAsia="Cambria"/>
                <w:szCs w:val="24"/>
                <w:lang w:bidi="en-US"/>
              </w:rPr>
              <w:t>block).</w:t>
            </w:r>
          </w:p>
          <w:p w:rsidR="005E7DF9" w:rsidRPr="006B4808" w:rsidRDefault="005E7DF9" w:rsidP="005E7DF9">
            <w:pPr>
              <w:widowControl w:val="0"/>
              <w:numPr>
                <w:ilvl w:val="0"/>
                <w:numId w:val="15"/>
              </w:numPr>
              <w:tabs>
                <w:tab w:val="left" w:pos="467"/>
                <w:tab w:val="left" w:pos="468"/>
              </w:tabs>
              <w:autoSpaceDE w:val="0"/>
              <w:autoSpaceDN w:val="0"/>
              <w:ind w:right="236"/>
              <w:rPr>
                <w:rFonts w:eastAsia="Cambria"/>
                <w:szCs w:val="24"/>
                <w:lang w:bidi="en-US"/>
              </w:rPr>
            </w:pPr>
            <w:r w:rsidRPr="006B4808">
              <w:rPr>
                <w:rFonts w:eastAsia="Cambria"/>
                <w:szCs w:val="24"/>
                <w:lang w:bidi="en-US"/>
              </w:rPr>
              <w:t>Perform empty hook exercise to show proficiency to multi-function (instructor led), for example: extend boom at an angle, and maintain cable height</w:t>
            </w:r>
            <w:r w:rsidRPr="006B4808">
              <w:rPr>
                <w:rFonts w:eastAsia="Cambria"/>
                <w:spacing w:val="-1"/>
                <w:szCs w:val="24"/>
                <w:lang w:bidi="en-US"/>
              </w:rPr>
              <w:t xml:space="preserve"> </w:t>
            </w:r>
            <w:r w:rsidRPr="006B4808">
              <w:rPr>
                <w:rFonts w:eastAsia="Cambria"/>
                <w:szCs w:val="24"/>
                <w:lang w:bidi="en-US"/>
              </w:rPr>
              <w:t>simultaneously.</w:t>
            </w:r>
          </w:p>
          <w:p w:rsidR="005E7DF9" w:rsidRPr="006B4808" w:rsidRDefault="005E7DF9" w:rsidP="005E7DF9">
            <w:pPr>
              <w:widowControl w:val="0"/>
              <w:numPr>
                <w:ilvl w:val="0"/>
                <w:numId w:val="15"/>
              </w:numPr>
              <w:tabs>
                <w:tab w:val="left" w:pos="467"/>
                <w:tab w:val="left" w:pos="468"/>
              </w:tabs>
              <w:autoSpaceDE w:val="0"/>
              <w:autoSpaceDN w:val="0"/>
              <w:ind w:right="640"/>
              <w:rPr>
                <w:rFonts w:eastAsia="Cambria"/>
                <w:szCs w:val="24"/>
                <w:lang w:bidi="en-US"/>
              </w:rPr>
            </w:pPr>
            <w:r w:rsidRPr="006B4808">
              <w:rPr>
                <w:rFonts w:eastAsia="Cambria"/>
                <w:szCs w:val="24"/>
                <w:lang w:bidi="en-US"/>
              </w:rPr>
              <w:t>Position crane as necessary to prepare for actual load lift. Set-up crane for the specific operation</w:t>
            </w:r>
            <w:r w:rsidRPr="006B4808">
              <w:rPr>
                <w:rFonts w:eastAsia="Cambria"/>
                <w:spacing w:val="-3"/>
                <w:szCs w:val="24"/>
                <w:lang w:bidi="en-US"/>
              </w:rPr>
              <w:t xml:space="preserve"> </w:t>
            </w:r>
            <w:r w:rsidRPr="006B4808">
              <w:rPr>
                <w:rFonts w:eastAsia="Cambria"/>
                <w:szCs w:val="24"/>
                <w:lang w:bidi="en-US"/>
              </w:rPr>
              <w:t>by:</w:t>
            </w:r>
          </w:p>
          <w:p w:rsidR="005E7DF9" w:rsidRPr="006B4808" w:rsidRDefault="005E7DF9" w:rsidP="005E7DF9">
            <w:pPr>
              <w:widowControl w:val="0"/>
              <w:numPr>
                <w:ilvl w:val="1"/>
                <w:numId w:val="15"/>
              </w:numPr>
              <w:tabs>
                <w:tab w:val="left" w:pos="1188"/>
              </w:tabs>
              <w:autoSpaceDE w:val="0"/>
              <w:autoSpaceDN w:val="0"/>
              <w:spacing w:line="289" w:lineRule="exact"/>
              <w:rPr>
                <w:rFonts w:eastAsia="Cambria"/>
                <w:szCs w:val="24"/>
                <w:lang w:bidi="en-US"/>
              </w:rPr>
            </w:pPr>
            <w:r w:rsidRPr="006B4808">
              <w:rPr>
                <w:rFonts w:eastAsia="Cambria"/>
                <w:szCs w:val="24"/>
                <w:lang w:bidi="en-US"/>
              </w:rPr>
              <w:t>Deploying outriggers if needed and/or if</w:t>
            </w:r>
            <w:r w:rsidRPr="006B4808">
              <w:rPr>
                <w:rFonts w:eastAsia="Cambria"/>
                <w:spacing w:val="-7"/>
                <w:szCs w:val="24"/>
                <w:lang w:bidi="en-US"/>
              </w:rPr>
              <w:t xml:space="preserve"> </w:t>
            </w:r>
            <w:r w:rsidRPr="006B4808">
              <w:rPr>
                <w:rFonts w:eastAsia="Cambria"/>
                <w:szCs w:val="24"/>
                <w:lang w:bidi="en-US"/>
              </w:rPr>
              <w:t>equipped.</w:t>
            </w:r>
          </w:p>
          <w:p w:rsidR="005E7DF9" w:rsidRPr="006B4808" w:rsidRDefault="005E7DF9" w:rsidP="005E7DF9">
            <w:pPr>
              <w:widowControl w:val="0"/>
              <w:numPr>
                <w:ilvl w:val="1"/>
                <w:numId w:val="15"/>
              </w:numPr>
              <w:tabs>
                <w:tab w:val="left" w:pos="1188"/>
              </w:tabs>
              <w:autoSpaceDE w:val="0"/>
              <w:autoSpaceDN w:val="0"/>
              <w:spacing w:line="282" w:lineRule="exact"/>
              <w:rPr>
                <w:rFonts w:eastAsia="Cambria"/>
                <w:szCs w:val="24"/>
                <w:lang w:bidi="en-US"/>
              </w:rPr>
            </w:pPr>
            <w:r w:rsidRPr="006B4808">
              <w:rPr>
                <w:rFonts w:eastAsia="Cambria"/>
                <w:szCs w:val="24"/>
                <w:lang w:bidi="en-US"/>
              </w:rPr>
              <w:t>Leveling the crane within 1% if the crane and geography</w:t>
            </w:r>
            <w:r w:rsidRPr="006B4808">
              <w:rPr>
                <w:rFonts w:eastAsia="Cambria"/>
                <w:spacing w:val="-23"/>
                <w:szCs w:val="24"/>
                <w:lang w:bidi="en-US"/>
              </w:rPr>
              <w:t xml:space="preserve"> </w:t>
            </w:r>
            <w:r w:rsidRPr="006B4808">
              <w:rPr>
                <w:rFonts w:eastAsia="Cambria"/>
                <w:szCs w:val="24"/>
                <w:lang w:bidi="en-US"/>
              </w:rPr>
              <w:t>allow.</w:t>
            </w:r>
          </w:p>
          <w:p w:rsidR="005E7DF9" w:rsidRPr="006B4808" w:rsidRDefault="005E7DF9" w:rsidP="005E7DF9">
            <w:pPr>
              <w:widowControl w:val="0"/>
              <w:numPr>
                <w:ilvl w:val="1"/>
                <w:numId w:val="15"/>
              </w:numPr>
              <w:tabs>
                <w:tab w:val="left" w:pos="1188"/>
              </w:tabs>
              <w:autoSpaceDE w:val="0"/>
              <w:autoSpaceDN w:val="0"/>
              <w:spacing w:line="282" w:lineRule="exact"/>
              <w:rPr>
                <w:rFonts w:eastAsia="Cambria"/>
                <w:szCs w:val="24"/>
                <w:lang w:bidi="en-US"/>
              </w:rPr>
            </w:pPr>
            <w:r w:rsidRPr="006B4808">
              <w:rPr>
                <w:rFonts w:eastAsia="Cambria"/>
                <w:szCs w:val="24"/>
                <w:lang w:bidi="en-US"/>
              </w:rPr>
              <w:t>Configuring the overload protection</w:t>
            </w:r>
            <w:r w:rsidRPr="006B4808">
              <w:rPr>
                <w:rFonts w:eastAsia="Cambria"/>
                <w:spacing w:val="-5"/>
                <w:szCs w:val="24"/>
                <w:lang w:bidi="en-US"/>
              </w:rPr>
              <w:t xml:space="preserve"> </w:t>
            </w:r>
            <w:r w:rsidRPr="006B4808">
              <w:rPr>
                <w:rFonts w:eastAsia="Cambria"/>
                <w:szCs w:val="24"/>
                <w:lang w:bidi="en-US"/>
              </w:rPr>
              <w:t>system.</w:t>
            </w:r>
          </w:p>
          <w:p w:rsidR="005E7DF9" w:rsidRPr="006B4808" w:rsidRDefault="005E7DF9" w:rsidP="005E7DF9">
            <w:pPr>
              <w:widowControl w:val="0"/>
              <w:numPr>
                <w:ilvl w:val="1"/>
                <w:numId w:val="15"/>
              </w:numPr>
              <w:tabs>
                <w:tab w:val="left" w:pos="1188"/>
              </w:tabs>
              <w:autoSpaceDE w:val="0"/>
              <w:autoSpaceDN w:val="0"/>
              <w:spacing w:line="281" w:lineRule="exact"/>
              <w:rPr>
                <w:rFonts w:eastAsia="Cambria"/>
                <w:szCs w:val="24"/>
                <w:lang w:bidi="en-US"/>
              </w:rPr>
            </w:pPr>
            <w:r w:rsidRPr="006B4808">
              <w:rPr>
                <w:rFonts w:eastAsia="Cambria"/>
                <w:szCs w:val="24"/>
                <w:lang w:bidi="en-US"/>
              </w:rPr>
              <w:t>Deploying knuckle boom if</w:t>
            </w:r>
            <w:r w:rsidRPr="006B4808">
              <w:rPr>
                <w:rFonts w:eastAsia="Cambria"/>
                <w:spacing w:val="-4"/>
                <w:szCs w:val="24"/>
                <w:lang w:bidi="en-US"/>
              </w:rPr>
              <w:t xml:space="preserve"> </w:t>
            </w:r>
            <w:r w:rsidRPr="006B4808">
              <w:rPr>
                <w:rFonts w:eastAsia="Cambria"/>
                <w:szCs w:val="24"/>
                <w:lang w:bidi="en-US"/>
              </w:rPr>
              <w:t>equipped.</w:t>
            </w:r>
          </w:p>
          <w:p w:rsidR="005E7DF9" w:rsidRPr="006B4808" w:rsidRDefault="005E7DF9" w:rsidP="005E7DF9">
            <w:pPr>
              <w:widowControl w:val="0"/>
              <w:numPr>
                <w:ilvl w:val="0"/>
                <w:numId w:val="15"/>
              </w:numPr>
              <w:tabs>
                <w:tab w:val="left" w:pos="467"/>
                <w:tab w:val="left" w:pos="468"/>
              </w:tabs>
              <w:autoSpaceDE w:val="0"/>
              <w:autoSpaceDN w:val="0"/>
              <w:spacing w:line="286" w:lineRule="exact"/>
              <w:rPr>
                <w:rFonts w:eastAsia="Cambria"/>
                <w:szCs w:val="24"/>
                <w:lang w:bidi="en-US"/>
              </w:rPr>
            </w:pPr>
            <w:r w:rsidRPr="006B4808">
              <w:rPr>
                <w:rFonts w:eastAsia="Cambria"/>
                <w:szCs w:val="24"/>
                <w:lang w:bidi="en-US"/>
              </w:rPr>
              <w:t>Center boom tip over the center of gravity for the load to be</w:t>
            </w:r>
            <w:r w:rsidRPr="006B4808">
              <w:rPr>
                <w:rFonts w:eastAsia="Cambria"/>
                <w:spacing w:val="-19"/>
                <w:szCs w:val="24"/>
                <w:lang w:bidi="en-US"/>
              </w:rPr>
              <w:t xml:space="preserve"> </w:t>
            </w:r>
            <w:r w:rsidRPr="006B4808">
              <w:rPr>
                <w:rFonts w:eastAsia="Cambria"/>
                <w:szCs w:val="24"/>
                <w:lang w:bidi="en-US"/>
              </w:rPr>
              <w:t>lifted.</w:t>
            </w:r>
          </w:p>
          <w:p w:rsidR="005E7DF9" w:rsidRPr="006B4808" w:rsidRDefault="005E7DF9" w:rsidP="005E7DF9">
            <w:pPr>
              <w:widowControl w:val="0"/>
              <w:numPr>
                <w:ilvl w:val="0"/>
                <w:numId w:val="15"/>
              </w:numPr>
              <w:tabs>
                <w:tab w:val="left" w:pos="467"/>
                <w:tab w:val="left" w:pos="468"/>
              </w:tabs>
              <w:autoSpaceDE w:val="0"/>
              <w:autoSpaceDN w:val="0"/>
              <w:spacing w:before="1" w:line="294" w:lineRule="exact"/>
              <w:rPr>
                <w:rFonts w:eastAsia="Cambria"/>
                <w:szCs w:val="24"/>
                <w:lang w:bidi="en-US"/>
              </w:rPr>
            </w:pPr>
            <w:r w:rsidRPr="006B4808">
              <w:rPr>
                <w:rFonts w:eastAsia="Cambria"/>
                <w:szCs w:val="24"/>
                <w:lang w:bidi="en-US"/>
              </w:rPr>
              <w:t>Attach rigging to load and crane, or instruct assigned helper to do</w:t>
            </w:r>
            <w:r w:rsidRPr="006B4808">
              <w:rPr>
                <w:rFonts w:eastAsia="Cambria"/>
                <w:spacing w:val="-26"/>
                <w:szCs w:val="24"/>
                <w:lang w:bidi="en-US"/>
              </w:rPr>
              <w:t xml:space="preserve"> </w:t>
            </w:r>
            <w:r w:rsidRPr="006B4808">
              <w:rPr>
                <w:rFonts w:eastAsia="Cambria"/>
                <w:szCs w:val="24"/>
                <w:lang w:bidi="en-US"/>
              </w:rPr>
              <w:t>so.</w:t>
            </w:r>
          </w:p>
          <w:p w:rsidR="005E7DF9" w:rsidRPr="006B4808" w:rsidRDefault="005E7DF9" w:rsidP="005E7DF9">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Ensure area is clear of unauthorized</w:t>
            </w:r>
            <w:r w:rsidRPr="006B4808">
              <w:rPr>
                <w:rFonts w:eastAsia="Cambria"/>
                <w:spacing w:val="-7"/>
                <w:szCs w:val="24"/>
                <w:lang w:bidi="en-US"/>
              </w:rPr>
              <w:t xml:space="preserve"> </w:t>
            </w:r>
            <w:r w:rsidRPr="006B4808">
              <w:rPr>
                <w:rFonts w:eastAsia="Cambria"/>
                <w:szCs w:val="24"/>
                <w:lang w:bidi="en-US"/>
              </w:rPr>
              <w:t>people.</w:t>
            </w:r>
          </w:p>
          <w:p w:rsidR="005E7DF9" w:rsidRPr="006B4808" w:rsidRDefault="005E7DF9" w:rsidP="005E7DF9">
            <w:pPr>
              <w:widowControl w:val="0"/>
              <w:numPr>
                <w:ilvl w:val="0"/>
                <w:numId w:val="15"/>
              </w:numPr>
              <w:tabs>
                <w:tab w:val="left" w:pos="467"/>
                <w:tab w:val="left" w:pos="468"/>
              </w:tabs>
              <w:autoSpaceDE w:val="0"/>
              <w:autoSpaceDN w:val="0"/>
              <w:ind w:right="267"/>
              <w:rPr>
                <w:rFonts w:eastAsia="Cambria"/>
                <w:szCs w:val="24"/>
                <w:lang w:bidi="en-US"/>
              </w:rPr>
            </w:pPr>
            <w:r w:rsidRPr="006B4808">
              <w:rPr>
                <w:rFonts w:eastAsia="Cambria"/>
                <w:szCs w:val="24"/>
                <w:lang w:bidi="en-US"/>
              </w:rPr>
              <w:t>Raise load a few inches, hold, verify capacity/balance, and test brake system before delivering</w:t>
            </w:r>
            <w:r w:rsidRPr="006B4808">
              <w:rPr>
                <w:rFonts w:eastAsia="Cambria"/>
                <w:spacing w:val="-4"/>
                <w:szCs w:val="24"/>
                <w:lang w:bidi="en-US"/>
              </w:rPr>
              <w:t xml:space="preserve"> </w:t>
            </w:r>
            <w:r w:rsidRPr="006B4808">
              <w:rPr>
                <w:rFonts w:eastAsia="Cambria"/>
                <w:szCs w:val="24"/>
                <w:lang w:bidi="en-US"/>
              </w:rPr>
              <w:t>load.</w:t>
            </w:r>
          </w:p>
          <w:p w:rsidR="005E7DF9" w:rsidRPr="006B4808" w:rsidRDefault="005E7DF9" w:rsidP="005E7DF9">
            <w:pPr>
              <w:widowControl w:val="0"/>
              <w:numPr>
                <w:ilvl w:val="0"/>
                <w:numId w:val="15"/>
              </w:numPr>
              <w:tabs>
                <w:tab w:val="left" w:pos="467"/>
                <w:tab w:val="left" w:pos="468"/>
              </w:tabs>
              <w:autoSpaceDE w:val="0"/>
              <w:autoSpaceDN w:val="0"/>
              <w:ind w:right="101"/>
              <w:rPr>
                <w:rFonts w:eastAsia="Cambria"/>
                <w:szCs w:val="24"/>
                <w:lang w:bidi="en-US"/>
              </w:rPr>
            </w:pPr>
            <w:r w:rsidRPr="006B4808">
              <w:rPr>
                <w:rFonts w:eastAsia="Cambria"/>
                <w:szCs w:val="24"/>
                <w:lang w:bidi="en-US"/>
              </w:rPr>
              <w:t>Keep boom in a centered, lowered position when traveling with a load (unless the crane is otherwise</w:t>
            </w:r>
            <w:r w:rsidRPr="006B4808">
              <w:rPr>
                <w:rFonts w:eastAsia="Cambria"/>
                <w:spacing w:val="-3"/>
                <w:szCs w:val="24"/>
                <w:lang w:bidi="en-US"/>
              </w:rPr>
              <w:t xml:space="preserve"> </w:t>
            </w:r>
            <w:r w:rsidRPr="006B4808">
              <w:rPr>
                <w:rFonts w:eastAsia="Cambria"/>
                <w:szCs w:val="24"/>
                <w:lang w:bidi="en-US"/>
              </w:rPr>
              <w:t>configured).</w:t>
            </w:r>
          </w:p>
          <w:p w:rsidR="005E7DF9" w:rsidRPr="006B4808" w:rsidRDefault="005E7DF9" w:rsidP="005E7DF9">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Deliver load to destination in a controlled</w:t>
            </w:r>
            <w:r w:rsidRPr="006B4808">
              <w:rPr>
                <w:rFonts w:eastAsia="Cambria"/>
                <w:spacing w:val="-9"/>
                <w:szCs w:val="24"/>
                <w:lang w:bidi="en-US"/>
              </w:rPr>
              <w:t xml:space="preserve"> </w:t>
            </w:r>
            <w:r w:rsidRPr="006B4808">
              <w:rPr>
                <w:rFonts w:eastAsia="Cambria"/>
                <w:szCs w:val="24"/>
                <w:lang w:bidi="en-US"/>
              </w:rPr>
              <w:t>manner.</w:t>
            </w:r>
          </w:p>
          <w:p w:rsidR="005E7DF9" w:rsidRPr="006B4808" w:rsidRDefault="005E7DF9" w:rsidP="005E7DF9">
            <w:pPr>
              <w:widowControl w:val="0"/>
              <w:numPr>
                <w:ilvl w:val="0"/>
                <w:numId w:val="15"/>
              </w:numPr>
              <w:tabs>
                <w:tab w:val="left" w:pos="467"/>
                <w:tab w:val="left" w:pos="468"/>
              </w:tabs>
              <w:autoSpaceDE w:val="0"/>
              <w:autoSpaceDN w:val="0"/>
              <w:spacing w:before="1"/>
              <w:rPr>
                <w:rFonts w:eastAsia="Cambria"/>
                <w:szCs w:val="24"/>
                <w:lang w:bidi="en-US"/>
              </w:rPr>
            </w:pPr>
            <w:r w:rsidRPr="006B4808">
              <w:rPr>
                <w:rFonts w:eastAsia="Cambria"/>
                <w:szCs w:val="24"/>
                <w:lang w:bidi="en-US"/>
              </w:rPr>
              <w:t>Remove rigging, or instruct assigned helper to do</w:t>
            </w:r>
            <w:r w:rsidRPr="006B4808">
              <w:rPr>
                <w:rFonts w:eastAsia="Cambria"/>
                <w:spacing w:val="-9"/>
                <w:szCs w:val="24"/>
                <w:lang w:bidi="en-US"/>
              </w:rPr>
              <w:t xml:space="preserve"> </w:t>
            </w:r>
            <w:r w:rsidRPr="006B4808">
              <w:rPr>
                <w:rFonts w:eastAsia="Cambria"/>
                <w:szCs w:val="24"/>
                <w:lang w:bidi="en-US"/>
              </w:rPr>
              <w:t>so.</w:t>
            </w:r>
          </w:p>
          <w:p w:rsidR="005E7DF9" w:rsidRPr="005A221C" w:rsidRDefault="005E7DF9" w:rsidP="005E7DF9">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Return crane to travel mode and move to area designated by</w:t>
            </w:r>
            <w:r w:rsidRPr="006B4808">
              <w:rPr>
                <w:rFonts w:eastAsia="Cambria"/>
                <w:spacing w:val="-27"/>
                <w:szCs w:val="24"/>
                <w:lang w:bidi="en-US"/>
              </w:rPr>
              <w:t xml:space="preserve"> </w:t>
            </w:r>
            <w:r w:rsidRPr="006B4808">
              <w:rPr>
                <w:rFonts w:eastAsia="Cambria"/>
                <w:szCs w:val="24"/>
                <w:lang w:bidi="en-US"/>
              </w:rPr>
              <w:t>the instructor.</w:t>
            </w:r>
          </w:p>
        </w:tc>
      </w:tr>
    </w:tbl>
    <w:p w:rsidR="00D97E22" w:rsidRDefault="00D97E22" w:rsidP="00D97E22">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7005"/>
      </w:tblGrid>
      <w:tr w:rsidR="005E7DF9" w:rsidRPr="00E45FF4" w:rsidTr="00954729">
        <w:trPr>
          <w:cantSplit/>
          <w:tblHeader/>
        </w:trPr>
        <w:tc>
          <w:tcPr>
            <w:tcW w:w="14338" w:type="dxa"/>
            <w:gridSpan w:val="3"/>
            <w:tcBorders>
              <w:top w:val="double" w:sz="8" w:space="0" w:color="000000"/>
            </w:tcBorders>
            <w:tcMar>
              <w:top w:w="120" w:type="dxa"/>
              <w:left w:w="120" w:type="dxa"/>
              <w:bottom w:w="58" w:type="dxa"/>
              <w:right w:w="120" w:type="dxa"/>
            </w:tcMar>
          </w:tcPr>
          <w:p w:rsidR="005E7DF9" w:rsidRPr="00E45FF4" w:rsidRDefault="005E7DF9" w:rsidP="00954729">
            <w:pPr>
              <w:pStyle w:val="Heading1"/>
            </w:pPr>
            <w:r w:rsidRPr="00E45FF4">
              <w:fldChar w:fldCharType="begin"/>
            </w:r>
            <w:r w:rsidRPr="00E45FF4">
              <w:instrText xml:space="preserve"> SEQ CHAPTER \h \r 1</w:instrText>
            </w:r>
            <w:r w:rsidRPr="00E45FF4">
              <w:fldChar w:fldCharType="end"/>
            </w:r>
            <w:bookmarkStart w:id="21" w:name="_Toc60923242"/>
            <w:r>
              <w:t>Task</w:t>
            </w:r>
            <w:r w:rsidRPr="00E45FF4">
              <w:t xml:space="preserve"> </w:t>
            </w:r>
            <w:r>
              <w:t>X</w:t>
            </w:r>
            <w:r w:rsidRPr="00E45FF4">
              <w:t xml:space="preserve">: </w:t>
            </w:r>
            <w:r>
              <w:t>Crane Securement</w:t>
            </w:r>
            <w:bookmarkEnd w:id="21"/>
          </w:p>
        </w:tc>
      </w:tr>
      <w:tr w:rsidR="005E7DF9" w:rsidTr="00954729">
        <w:trPr>
          <w:cantSplit/>
          <w:tblHeader/>
        </w:trPr>
        <w:tc>
          <w:tcPr>
            <w:tcW w:w="3032" w:type="dxa"/>
            <w:tcBorders>
              <w:bottom w:val="double" w:sz="8" w:space="0" w:color="000000"/>
            </w:tcBorders>
            <w:tcMar>
              <w:top w:w="120" w:type="dxa"/>
              <w:left w:w="120" w:type="dxa"/>
              <w:bottom w:w="58" w:type="dxa"/>
              <w:right w:w="120" w:type="dxa"/>
            </w:tcMar>
          </w:tcPr>
          <w:p w:rsidR="005E7DF9" w:rsidRDefault="005E7DF9" w:rsidP="00954729">
            <w:pPr>
              <w:widowControl w:val="0"/>
              <w:jc w:val="center"/>
              <w:rPr>
                <w:b/>
              </w:rPr>
            </w:pPr>
            <w:r>
              <w:rPr>
                <w:b/>
                <w:u w:val="single"/>
              </w:rPr>
              <w:t>Performance</w:t>
            </w:r>
          </w:p>
          <w:p w:rsidR="005E7DF9" w:rsidRDefault="005E7DF9" w:rsidP="00954729">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rsidR="005E7DF9" w:rsidRDefault="005E7DF9" w:rsidP="00954729">
            <w:pPr>
              <w:widowControl w:val="0"/>
              <w:jc w:val="center"/>
              <w:rPr>
                <w:b/>
              </w:rPr>
            </w:pPr>
            <w:r>
              <w:rPr>
                <w:b/>
                <w:u w:val="single"/>
              </w:rPr>
              <w:t>Conditions</w:t>
            </w:r>
          </w:p>
          <w:p w:rsidR="005E7DF9" w:rsidRDefault="005E7DF9" w:rsidP="00954729">
            <w:pPr>
              <w:widowControl w:val="0"/>
              <w:jc w:val="center"/>
            </w:pPr>
            <w:r>
              <w:rPr>
                <w:b/>
              </w:rPr>
              <w:t>Tools, Equipment, Documents, Practice</w:t>
            </w:r>
          </w:p>
        </w:tc>
        <w:tc>
          <w:tcPr>
            <w:tcW w:w="7005" w:type="dxa"/>
            <w:tcBorders>
              <w:bottom w:val="double" w:sz="8" w:space="0" w:color="000000"/>
            </w:tcBorders>
            <w:tcMar>
              <w:top w:w="120" w:type="dxa"/>
              <w:left w:w="120" w:type="dxa"/>
              <w:bottom w:w="58" w:type="dxa"/>
              <w:right w:w="120" w:type="dxa"/>
            </w:tcMar>
          </w:tcPr>
          <w:p w:rsidR="005E7DF9" w:rsidRDefault="005E7DF9" w:rsidP="00954729">
            <w:pPr>
              <w:widowControl w:val="0"/>
              <w:jc w:val="center"/>
              <w:rPr>
                <w:b/>
              </w:rPr>
            </w:pPr>
            <w:r>
              <w:rPr>
                <w:b/>
                <w:u w:val="single"/>
              </w:rPr>
              <w:t>Standards</w:t>
            </w:r>
          </w:p>
          <w:p w:rsidR="005E7DF9" w:rsidRDefault="005E7DF9" w:rsidP="00954729">
            <w:pPr>
              <w:widowControl w:val="0"/>
              <w:jc w:val="center"/>
            </w:pPr>
            <w:r>
              <w:rPr>
                <w:b/>
              </w:rPr>
              <w:t>Time, Completeness, or Accuracy</w:t>
            </w:r>
          </w:p>
        </w:tc>
      </w:tr>
      <w:tr w:rsidR="005E7DF9" w:rsidRPr="004F7970" w:rsidTr="005E7DF9">
        <w:trPr>
          <w:trHeight w:val="4344"/>
        </w:trPr>
        <w:tc>
          <w:tcPr>
            <w:tcW w:w="3032" w:type="dxa"/>
            <w:tcMar>
              <w:top w:w="120" w:type="dxa"/>
              <w:left w:w="120" w:type="dxa"/>
              <w:bottom w:w="58" w:type="dxa"/>
              <w:right w:w="120" w:type="dxa"/>
            </w:tcMar>
          </w:tcPr>
          <w:p w:rsidR="005E7DF9" w:rsidRPr="005A221C" w:rsidRDefault="005E7DF9" w:rsidP="005E7DF9">
            <w:pPr>
              <w:widowControl w:val="0"/>
              <w:autoSpaceDE w:val="0"/>
              <w:autoSpaceDN w:val="0"/>
              <w:spacing w:before="1"/>
              <w:ind w:right="256"/>
              <w:rPr>
                <w:rFonts w:ascii="Cambria" w:eastAsia="Cambria" w:hAnsi="Cambria" w:cs="Cambria"/>
                <w:i/>
                <w:lang w:bidi="en-US"/>
              </w:rPr>
            </w:pPr>
            <w:r>
              <w:rPr>
                <w:rFonts w:eastAsia="Cambria" w:hAnsi="Cambria" w:cs="Cambria"/>
                <w:b/>
                <w:lang w:bidi="en-US"/>
              </w:rPr>
              <w:t>Task 4-6</w:t>
            </w:r>
            <w:r>
              <w:rPr>
                <w:rFonts w:eastAsia="Cambria" w:hAnsi="Cambria" w:cs="Cambria"/>
                <w:lang w:bidi="en-US"/>
              </w:rPr>
              <w:t>: Demonstrate Crane</w:t>
            </w:r>
            <w:r w:rsidRPr="00D36FA8">
              <w:rPr>
                <w:rFonts w:eastAsia="Cambria" w:hAnsi="Cambria" w:cs="Cambria"/>
                <w:lang w:bidi="en-US"/>
              </w:rPr>
              <w:t xml:space="preserve"> Securement Procedures</w:t>
            </w:r>
          </w:p>
        </w:tc>
        <w:tc>
          <w:tcPr>
            <w:tcW w:w="4301" w:type="dxa"/>
            <w:tcMar>
              <w:top w:w="120" w:type="dxa"/>
              <w:left w:w="120" w:type="dxa"/>
              <w:bottom w:w="58" w:type="dxa"/>
              <w:right w:w="120" w:type="dxa"/>
            </w:tcMar>
          </w:tcPr>
          <w:p w:rsidR="005E7DF9" w:rsidRDefault="005E7DF9" w:rsidP="005E7DF9">
            <w:pPr>
              <w:widowControl w:val="0"/>
              <w:autoSpaceDE w:val="0"/>
              <w:autoSpaceDN w:val="0"/>
              <w:ind w:right="267"/>
              <w:rPr>
                <w:rFonts w:eastAsia="Cambria" w:cs="Cambria"/>
                <w:lang w:bidi="en-US"/>
              </w:rPr>
            </w:pPr>
            <w:r w:rsidRPr="00D36FA8">
              <w:rPr>
                <w:rFonts w:eastAsia="Cambria" w:cs="Cambria"/>
                <w:lang w:bidi="en-US"/>
              </w:rPr>
              <w:t>Given participation in the course, Roadway Maintenance Machines</w:t>
            </w:r>
            <w:r>
              <w:rPr>
                <w:rFonts w:eastAsia="Cambria" w:cs="Cambria"/>
                <w:lang w:bidi="en-US"/>
              </w:rPr>
              <w:t>/Crane</w:t>
            </w:r>
            <w:r w:rsidRPr="00D36FA8">
              <w:rPr>
                <w:rFonts w:eastAsia="Cambria" w:cs="Cambria"/>
                <w:lang w:bidi="en-US"/>
              </w:rPr>
              <w:t xml:space="preserve"> Course ID XXXX and opportunity to study:</w:t>
            </w:r>
          </w:p>
          <w:p w:rsidR="005E7DF9" w:rsidRPr="00D36FA8" w:rsidRDefault="005E7DF9" w:rsidP="005E7DF9">
            <w:pPr>
              <w:widowControl w:val="0"/>
              <w:autoSpaceDE w:val="0"/>
              <w:autoSpaceDN w:val="0"/>
              <w:ind w:right="267"/>
              <w:rPr>
                <w:rFonts w:eastAsia="Cambria" w:cs="Cambria"/>
                <w:lang w:bidi="en-US"/>
              </w:rPr>
            </w:pPr>
          </w:p>
          <w:p w:rsidR="005E7DF9" w:rsidRPr="00D36FA8" w:rsidRDefault="005E7DF9" w:rsidP="005E7DF9">
            <w:pPr>
              <w:widowControl w:val="0"/>
              <w:autoSpaceDE w:val="0"/>
              <w:autoSpaceDN w:val="0"/>
              <w:ind w:right="267"/>
              <w:rPr>
                <w:rFonts w:eastAsia="Cambria" w:cs="Cambria"/>
                <w:lang w:bidi="en-US"/>
              </w:rPr>
            </w:pPr>
            <w:r w:rsidRPr="00D36FA8">
              <w:rPr>
                <w:rFonts w:eastAsia="Cambria" w:cs="Cambria"/>
                <w:lang w:bidi="en-US"/>
              </w:rPr>
              <w:t>- Maintenance of Way Rules (X.XX, X.XX, X.XX)</w:t>
            </w:r>
          </w:p>
          <w:p w:rsidR="005E7DF9" w:rsidRPr="00D36FA8" w:rsidRDefault="005E7DF9" w:rsidP="005E7DF9">
            <w:pPr>
              <w:widowControl w:val="0"/>
              <w:autoSpaceDE w:val="0"/>
              <w:autoSpaceDN w:val="0"/>
              <w:ind w:right="267"/>
              <w:rPr>
                <w:rFonts w:eastAsia="Cambria" w:cs="Cambria"/>
                <w:lang w:bidi="en-US"/>
              </w:rPr>
            </w:pPr>
            <w:r w:rsidRPr="00D36FA8">
              <w:rPr>
                <w:rFonts w:eastAsia="Cambria" w:cs="Cambria"/>
                <w:lang w:bidi="en-US"/>
              </w:rPr>
              <w:t>- RMM manufacturer’s manual for maintenance and operations.</w:t>
            </w:r>
          </w:p>
          <w:p w:rsidR="005E7DF9" w:rsidRPr="00D36FA8" w:rsidRDefault="005E7DF9" w:rsidP="005E7DF9">
            <w:pPr>
              <w:widowControl w:val="0"/>
              <w:autoSpaceDE w:val="0"/>
              <w:autoSpaceDN w:val="0"/>
              <w:ind w:right="267"/>
              <w:rPr>
                <w:rFonts w:eastAsia="Cambria" w:cs="Cambria"/>
                <w:lang w:bidi="en-US"/>
              </w:rPr>
            </w:pPr>
            <w:r w:rsidRPr="00D36FA8">
              <w:rPr>
                <w:rFonts w:eastAsia="Cambria" w:cs="Cambria"/>
                <w:lang w:bidi="en-US"/>
              </w:rPr>
              <w:t>- 49CFR Part 214, Subpart C</w:t>
            </w:r>
            <w:r>
              <w:rPr>
                <w:rFonts w:eastAsia="Cambria" w:cs="Cambria"/>
                <w:lang w:bidi="en-US"/>
              </w:rPr>
              <w:t>, D</w:t>
            </w:r>
          </w:p>
          <w:p w:rsidR="005E7DF9" w:rsidRPr="00D36FA8" w:rsidRDefault="005E7DF9" w:rsidP="005E7DF9">
            <w:pPr>
              <w:widowControl w:val="0"/>
              <w:autoSpaceDE w:val="0"/>
              <w:autoSpaceDN w:val="0"/>
              <w:ind w:right="267"/>
              <w:rPr>
                <w:rFonts w:eastAsia="Cambria" w:cs="Cambria"/>
                <w:lang w:bidi="en-US"/>
              </w:rPr>
            </w:pPr>
          </w:p>
          <w:p w:rsidR="005E7DF9" w:rsidRPr="00591587" w:rsidRDefault="005E7DF9" w:rsidP="005E7DF9">
            <w:pPr>
              <w:pStyle w:val="ListParagraph"/>
              <w:widowControl w:val="0"/>
              <w:numPr>
                <w:ilvl w:val="0"/>
                <w:numId w:val="19"/>
              </w:numPr>
              <w:autoSpaceDE w:val="0"/>
              <w:autoSpaceDN w:val="0"/>
              <w:ind w:right="80"/>
              <w:rPr>
                <w:rFonts w:eastAsia="Cambria" w:cs="Cambria"/>
                <w:lang w:bidi="en-US"/>
              </w:rPr>
            </w:pPr>
            <w:r w:rsidRPr="00591587">
              <w:rPr>
                <w:rFonts w:eastAsia="Cambria" w:cs="Cambria"/>
                <w:lang w:bidi="en-US"/>
              </w:rPr>
              <w:t>Practice X times with a Qualified Person</w:t>
            </w:r>
          </w:p>
        </w:tc>
        <w:tc>
          <w:tcPr>
            <w:tcW w:w="7005" w:type="dxa"/>
            <w:tcMar>
              <w:top w:w="120" w:type="dxa"/>
              <w:left w:w="120" w:type="dxa"/>
              <w:bottom w:w="58" w:type="dxa"/>
              <w:right w:w="120" w:type="dxa"/>
            </w:tcMar>
          </w:tcPr>
          <w:p w:rsidR="005E7DF9" w:rsidRPr="006B4808" w:rsidRDefault="005E7DF9" w:rsidP="005E7DF9">
            <w:pPr>
              <w:widowControl w:val="0"/>
              <w:tabs>
                <w:tab w:val="left" w:pos="826"/>
                <w:tab w:val="left" w:pos="827"/>
              </w:tabs>
              <w:autoSpaceDE w:val="0"/>
              <w:autoSpaceDN w:val="0"/>
              <w:ind w:right="201"/>
              <w:rPr>
                <w:rFonts w:eastAsia="Cambria"/>
                <w:szCs w:val="24"/>
                <w:lang w:bidi="en-US"/>
              </w:rPr>
            </w:pPr>
            <w:r w:rsidRPr="006B4808">
              <w:rPr>
                <w:rFonts w:eastAsia="Cambria"/>
                <w:szCs w:val="24"/>
                <w:lang w:bidi="en-US"/>
              </w:rPr>
              <w:t xml:space="preserve">Perform the following </w:t>
            </w:r>
            <w:r w:rsidR="00566730" w:rsidRPr="006B4808">
              <w:rPr>
                <w:rFonts w:eastAsia="Cambria"/>
                <w:szCs w:val="24"/>
                <w:lang w:bidi="en-US"/>
              </w:rPr>
              <w:t>3</w:t>
            </w:r>
            <w:r w:rsidRPr="006B4808">
              <w:rPr>
                <w:rFonts w:eastAsia="Cambria"/>
                <w:szCs w:val="24"/>
                <w:lang w:bidi="en-US"/>
              </w:rPr>
              <w:t xml:space="preserve"> times with at least </w:t>
            </w:r>
            <w:r w:rsidR="00566730" w:rsidRPr="006B4808">
              <w:rPr>
                <w:rFonts w:eastAsia="Cambria"/>
                <w:szCs w:val="24"/>
                <w:lang w:bidi="en-US"/>
              </w:rPr>
              <w:t>100</w:t>
            </w:r>
            <w:r w:rsidRPr="006B4808">
              <w:rPr>
                <w:rFonts w:eastAsia="Cambria"/>
                <w:szCs w:val="24"/>
                <w:lang w:bidi="en-US"/>
              </w:rPr>
              <w:t>% accuracy</w:t>
            </w:r>
            <w:r w:rsidR="006B4808" w:rsidRPr="006B4808">
              <w:rPr>
                <w:rFonts w:eastAsia="Cambria"/>
                <w:szCs w:val="24"/>
                <w:lang w:bidi="en-US"/>
              </w:rPr>
              <w:t xml:space="preserve"> </w:t>
            </w:r>
            <w:r w:rsidR="006B4808" w:rsidRPr="006B4808">
              <w:rPr>
                <w:rFonts w:eastAsia="Cambria"/>
                <w:szCs w:val="24"/>
                <w:lang w:bidi="en-US"/>
              </w:rPr>
              <w:t>following machine's instructions for safe operation</w:t>
            </w:r>
            <w:r w:rsidRPr="006B4808">
              <w:rPr>
                <w:rFonts w:eastAsia="Cambria"/>
                <w:szCs w:val="24"/>
                <w:lang w:bidi="en-US"/>
              </w:rPr>
              <w:t>:</w:t>
            </w:r>
          </w:p>
          <w:p w:rsidR="005E7DF9" w:rsidRPr="006B4808" w:rsidRDefault="005E7DF9" w:rsidP="005E7DF9">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Place gear shift into neutral</w:t>
            </w:r>
            <w:r w:rsidRPr="006B4808">
              <w:rPr>
                <w:rFonts w:eastAsia="Cambria"/>
                <w:spacing w:val="-4"/>
                <w:szCs w:val="24"/>
                <w:lang w:bidi="en-US"/>
              </w:rPr>
              <w:t xml:space="preserve"> </w:t>
            </w:r>
            <w:r w:rsidRPr="006B4808">
              <w:rPr>
                <w:rFonts w:eastAsia="Cambria"/>
                <w:szCs w:val="24"/>
                <w:lang w:bidi="en-US"/>
              </w:rPr>
              <w:t>position</w:t>
            </w:r>
          </w:p>
          <w:p w:rsidR="005E7DF9" w:rsidRPr="006B4808" w:rsidRDefault="005E7DF9" w:rsidP="005E7DF9">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Place all foot pedals in proper</w:t>
            </w:r>
            <w:r w:rsidRPr="006B4808">
              <w:rPr>
                <w:rFonts w:eastAsia="Cambria"/>
                <w:spacing w:val="-4"/>
                <w:szCs w:val="24"/>
                <w:lang w:bidi="en-US"/>
              </w:rPr>
              <w:t xml:space="preserve"> </w:t>
            </w:r>
            <w:r w:rsidRPr="006B4808">
              <w:rPr>
                <w:rFonts w:eastAsia="Cambria"/>
                <w:szCs w:val="24"/>
                <w:lang w:bidi="en-US"/>
              </w:rPr>
              <w:t>position</w:t>
            </w:r>
          </w:p>
          <w:p w:rsidR="005E7DF9" w:rsidRPr="006B4808" w:rsidRDefault="005E7DF9" w:rsidP="005E7DF9">
            <w:pPr>
              <w:widowControl w:val="0"/>
              <w:numPr>
                <w:ilvl w:val="0"/>
                <w:numId w:val="15"/>
              </w:numPr>
              <w:tabs>
                <w:tab w:val="left" w:pos="467"/>
                <w:tab w:val="left" w:pos="468"/>
              </w:tabs>
              <w:autoSpaceDE w:val="0"/>
              <w:autoSpaceDN w:val="0"/>
              <w:ind w:right="273"/>
              <w:rPr>
                <w:rFonts w:eastAsia="Cambria"/>
                <w:szCs w:val="24"/>
                <w:lang w:bidi="en-US"/>
              </w:rPr>
            </w:pPr>
            <w:r w:rsidRPr="006B4808">
              <w:rPr>
                <w:rFonts w:eastAsia="Cambria"/>
                <w:szCs w:val="24"/>
                <w:lang w:bidi="en-US"/>
              </w:rPr>
              <w:t>Make sure all accessory switches on control panel are in off position</w:t>
            </w:r>
          </w:p>
          <w:p w:rsidR="005E7DF9" w:rsidRPr="006B4808" w:rsidRDefault="005E7DF9" w:rsidP="005E7DF9">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Apply hand or parking brake (if</w:t>
            </w:r>
            <w:r w:rsidRPr="006B4808">
              <w:rPr>
                <w:rFonts w:eastAsia="Cambria"/>
                <w:spacing w:val="-7"/>
                <w:szCs w:val="24"/>
                <w:lang w:bidi="en-US"/>
              </w:rPr>
              <w:t xml:space="preserve"> </w:t>
            </w:r>
            <w:r w:rsidRPr="006B4808">
              <w:rPr>
                <w:rFonts w:eastAsia="Cambria"/>
                <w:szCs w:val="24"/>
                <w:lang w:bidi="en-US"/>
              </w:rPr>
              <w:t>applicable)</w:t>
            </w:r>
          </w:p>
          <w:p w:rsidR="005E7DF9" w:rsidRPr="006B4808" w:rsidRDefault="005E7DF9" w:rsidP="005C3D1A">
            <w:pPr>
              <w:widowControl w:val="0"/>
              <w:numPr>
                <w:ilvl w:val="0"/>
                <w:numId w:val="15"/>
              </w:numPr>
              <w:tabs>
                <w:tab w:val="left" w:pos="467"/>
                <w:tab w:val="left" w:pos="468"/>
              </w:tabs>
              <w:autoSpaceDE w:val="0"/>
              <w:autoSpaceDN w:val="0"/>
              <w:rPr>
                <w:rFonts w:eastAsia="Cambria"/>
                <w:szCs w:val="24"/>
                <w:lang w:bidi="en-US"/>
              </w:rPr>
            </w:pPr>
            <w:r w:rsidRPr="006B4808">
              <w:rPr>
                <w:rFonts w:eastAsia="Cambria"/>
                <w:szCs w:val="24"/>
                <w:lang w:bidi="en-US"/>
              </w:rPr>
              <w:t>Turn battery switch to off</w:t>
            </w:r>
            <w:r w:rsidRPr="006B4808">
              <w:rPr>
                <w:rFonts w:eastAsia="Cambria"/>
                <w:spacing w:val="-3"/>
                <w:szCs w:val="24"/>
                <w:lang w:bidi="en-US"/>
              </w:rPr>
              <w:t xml:space="preserve"> </w:t>
            </w:r>
            <w:r w:rsidRPr="006B4808">
              <w:rPr>
                <w:rFonts w:eastAsia="Cambria"/>
                <w:szCs w:val="24"/>
                <w:lang w:bidi="en-US"/>
              </w:rPr>
              <w:t>position</w:t>
            </w:r>
            <w:r w:rsidR="005C3D1A" w:rsidRPr="006B4808">
              <w:rPr>
                <w:rFonts w:eastAsia="Cambria"/>
                <w:szCs w:val="24"/>
                <w:lang w:bidi="en-US"/>
              </w:rPr>
              <w:t xml:space="preserve"> (if applicable) </w:t>
            </w:r>
          </w:p>
          <w:p w:rsidR="005E7DF9" w:rsidRPr="006B4808" w:rsidRDefault="005E7DF9" w:rsidP="005E7DF9">
            <w:pPr>
              <w:widowControl w:val="0"/>
              <w:numPr>
                <w:ilvl w:val="0"/>
                <w:numId w:val="15"/>
              </w:numPr>
              <w:tabs>
                <w:tab w:val="left" w:pos="467"/>
                <w:tab w:val="left" w:pos="468"/>
              </w:tabs>
              <w:autoSpaceDE w:val="0"/>
              <w:autoSpaceDN w:val="0"/>
              <w:spacing w:before="1"/>
              <w:rPr>
                <w:rFonts w:eastAsia="Cambria"/>
                <w:szCs w:val="24"/>
                <w:lang w:bidi="en-US"/>
              </w:rPr>
            </w:pPr>
            <w:r w:rsidRPr="006B4808">
              <w:rPr>
                <w:rFonts w:eastAsia="Cambria"/>
                <w:szCs w:val="24"/>
                <w:lang w:bidi="en-US"/>
              </w:rPr>
              <w:t>Close any windows (if</w:t>
            </w:r>
            <w:r w:rsidRPr="006B4808">
              <w:rPr>
                <w:rFonts w:eastAsia="Cambria"/>
                <w:spacing w:val="-2"/>
                <w:szCs w:val="24"/>
                <w:lang w:bidi="en-US"/>
              </w:rPr>
              <w:t xml:space="preserve"> </w:t>
            </w:r>
            <w:r w:rsidRPr="006B4808">
              <w:rPr>
                <w:rFonts w:eastAsia="Cambria"/>
                <w:szCs w:val="24"/>
                <w:lang w:bidi="en-US"/>
              </w:rPr>
              <w:t>applicable)</w:t>
            </w:r>
          </w:p>
          <w:p w:rsidR="005E7DF9" w:rsidRPr="006B4808" w:rsidRDefault="005E7DF9" w:rsidP="005E7DF9">
            <w:pPr>
              <w:widowControl w:val="0"/>
              <w:numPr>
                <w:ilvl w:val="0"/>
                <w:numId w:val="15"/>
              </w:numPr>
              <w:tabs>
                <w:tab w:val="left" w:pos="467"/>
                <w:tab w:val="left" w:pos="468"/>
              </w:tabs>
              <w:autoSpaceDE w:val="0"/>
              <w:autoSpaceDN w:val="0"/>
              <w:spacing w:line="294" w:lineRule="exact"/>
              <w:rPr>
                <w:rFonts w:eastAsia="Cambria"/>
                <w:szCs w:val="24"/>
                <w:lang w:bidi="en-US"/>
              </w:rPr>
            </w:pPr>
            <w:r w:rsidRPr="006B4808">
              <w:rPr>
                <w:rFonts w:eastAsia="Cambria"/>
                <w:szCs w:val="24"/>
                <w:lang w:bidi="en-US"/>
              </w:rPr>
              <w:t>Lock door (if</w:t>
            </w:r>
            <w:r w:rsidRPr="006B4808">
              <w:rPr>
                <w:rFonts w:eastAsia="Cambria"/>
                <w:spacing w:val="-2"/>
                <w:szCs w:val="24"/>
                <w:lang w:bidi="en-US"/>
              </w:rPr>
              <w:t xml:space="preserve"> </w:t>
            </w:r>
            <w:r w:rsidRPr="006B4808">
              <w:rPr>
                <w:rFonts w:eastAsia="Cambria"/>
                <w:szCs w:val="24"/>
                <w:lang w:bidi="en-US"/>
              </w:rPr>
              <w:t>applicable)</w:t>
            </w:r>
          </w:p>
          <w:p w:rsidR="005E7DF9" w:rsidRPr="005A221C" w:rsidRDefault="005E7DF9" w:rsidP="005E7DF9">
            <w:pPr>
              <w:widowControl w:val="0"/>
              <w:numPr>
                <w:ilvl w:val="0"/>
                <w:numId w:val="15"/>
              </w:numPr>
              <w:tabs>
                <w:tab w:val="left" w:pos="826"/>
                <w:tab w:val="left" w:pos="827"/>
              </w:tabs>
              <w:autoSpaceDE w:val="0"/>
              <w:autoSpaceDN w:val="0"/>
              <w:ind w:right="123"/>
              <w:rPr>
                <w:rFonts w:eastAsia="Cambria" w:cs="Cambria"/>
                <w:lang w:bidi="en-US"/>
              </w:rPr>
            </w:pPr>
            <w:r w:rsidRPr="006B4808">
              <w:rPr>
                <w:rFonts w:eastAsia="Cambria"/>
                <w:szCs w:val="24"/>
                <w:lang w:bidi="en-US"/>
              </w:rPr>
              <w:t>Secure machine to prevent movement as</w:t>
            </w:r>
            <w:r w:rsidRPr="006B4808">
              <w:rPr>
                <w:rFonts w:eastAsia="Cambria"/>
                <w:spacing w:val="-6"/>
                <w:szCs w:val="24"/>
                <w:lang w:bidi="en-US"/>
              </w:rPr>
              <w:t xml:space="preserve"> </w:t>
            </w:r>
            <w:r w:rsidRPr="006B4808">
              <w:rPr>
                <w:rFonts w:eastAsia="Cambria"/>
                <w:szCs w:val="24"/>
                <w:lang w:bidi="en-US"/>
              </w:rPr>
              <w:t>required.</w:t>
            </w:r>
            <w:r>
              <w:rPr>
                <w:rFonts w:ascii="Cambria" w:eastAsia="Cambria" w:hAnsi="Cambria" w:cs="Cambria"/>
                <w:lang w:bidi="en-US"/>
              </w:rPr>
              <w:t xml:space="preserve"> </w:t>
            </w:r>
          </w:p>
        </w:tc>
      </w:tr>
    </w:tbl>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D97E22" w:rsidRDefault="00D97E22" w:rsidP="00D97E22">
      <w:pPr>
        <w:rPr>
          <w:szCs w:val="24"/>
        </w:rPr>
      </w:pPr>
    </w:p>
    <w:p w:rsidR="005E7DF9" w:rsidRDefault="005E7DF9" w:rsidP="00D97E22">
      <w:pPr>
        <w:rPr>
          <w:szCs w:val="24"/>
        </w:rPr>
      </w:pPr>
    </w:p>
    <w:p w:rsidR="005E7DF9" w:rsidRDefault="005E7DF9" w:rsidP="00D97E22">
      <w:pPr>
        <w:rPr>
          <w:szCs w:val="24"/>
        </w:rPr>
      </w:pPr>
    </w:p>
    <w:p w:rsidR="00D97E22" w:rsidRDefault="00D97E22" w:rsidP="00D97E22">
      <w:pPr>
        <w:rPr>
          <w:szCs w:val="24"/>
        </w:rPr>
      </w:pPr>
    </w:p>
    <w:p w:rsidR="00D97E22" w:rsidRPr="00C732C1" w:rsidRDefault="00D97E22" w:rsidP="00D97E22">
      <w:pPr>
        <w:rPr>
          <w:szCs w:val="24"/>
        </w:rPr>
      </w:pPr>
    </w:p>
    <w:p w:rsidR="004273C0" w:rsidRDefault="004273C0" w:rsidP="00E07B58">
      <w:pPr>
        <w:rPr>
          <w:vanish/>
        </w:rPr>
      </w:pPr>
    </w:p>
    <w:sectPr w:rsidR="004273C0" w:rsidSect="00F721AB">
      <w:headerReference w:type="even" r:id="rId13"/>
      <w:headerReference w:type="default" r:id="rId14"/>
      <w:headerReference w:type="first" r:id="rId15"/>
      <w:pgSz w:w="15840" w:h="12240" w:orient="landscape"/>
      <w:pgMar w:top="1195" w:right="720" w:bottom="763"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84" w:rsidRDefault="00984F84" w:rsidP="009C790A">
      <w:r>
        <w:separator/>
      </w:r>
    </w:p>
  </w:endnote>
  <w:endnote w:type="continuationSeparator" w:id="0">
    <w:p w:rsidR="00984F84" w:rsidRDefault="00984F84" w:rsidP="009C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36618"/>
      <w:docPartObj>
        <w:docPartGallery w:val="Page Numbers (Bottom of Page)"/>
        <w:docPartUnique/>
      </w:docPartObj>
    </w:sdtPr>
    <w:sdtContent>
      <w:sdt>
        <w:sdtPr>
          <w:id w:val="1728636285"/>
          <w:docPartObj>
            <w:docPartGallery w:val="Page Numbers (Top of Page)"/>
            <w:docPartUnique/>
          </w:docPartObj>
        </w:sdtPr>
        <w:sdtContent>
          <w:p w:rsidR="007D0CD8" w:rsidRDefault="007D0CD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77063">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77063">
              <w:rPr>
                <w:b/>
                <w:bCs/>
                <w:noProof/>
              </w:rPr>
              <w:t>22</w:t>
            </w:r>
            <w:r>
              <w:rPr>
                <w:b/>
                <w:bCs/>
                <w:szCs w:val="24"/>
              </w:rPr>
              <w:fldChar w:fldCharType="end"/>
            </w:r>
          </w:p>
        </w:sdtContent>
      </w:sdt>
    </w:sdtContent>
  </w:sdt>
  <w:p w:rsidR="007D0CD8" w:rsidRDefault="007D0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84" w:rsidRDefault="00984F84" w:rsidP="009C790A">
      <w:r>
        <w:separator/>
      </w:r>
    </w:p>
  </w:footnote>
  <w:footnote w:type="continuationSeparator" w:id="0">
    <w:p w:rsidR="00984F84" w:rsidRDefault="00984F84" w:rsidP="009C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D8" w:rsidRDefault="007D0CD8">
    <w:pPr>
      <w:pStyle w:val="Header"/>
    </w:pPr>
    <w:r>
      <w:rPr>
        <w:noProof/>
      </w:rPr>
      <w:pict w14:anchorId="03863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39.55pt;height:85.25pt;rotation:315;z-index:-251658752;mso-position-horizontal:center;mso-position-horizontal-relative:margin;mso-position-vertical:center;mso-position-vertical-relative:margin" o:allowincell="f" fillcolor="silver" stroked="f">
          <v:fill opacity=".5"/>
          <v:textpath style="font-family:&quot;Times New Roman&quot;;font-size:1pt" string="Draf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D8" w:rsidRDefault="007D0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D8" w:rsidRDefault="007D0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D8" w:rsidRDefault="007D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S"/>
      <w:lvlJc w:val="left"/>
      <w:rPr>
        <w:rFonts w:ascii="WP TypographicSymbols" w:hAnsi="WP TypographicSymbol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4E569B8"/>
    <w:multiLevelType w:val="hybridMultilevel"/>
    <w:tmpl w:val="23AE4E44"/>
    <w:lvl w:ilvl="0" w:tplc="2034D282">
      <w:numFmt w:val="bullet"/>
      <w:lvlText w:val=""/>
      <w:lvlJc w:val="left"/>
      <w:pPr>
        <w:ind w:left="468" w:hanging="360"/>
      </w:pPr>
      <w:rPr>
        <w:rFonts w:ascii="Symbol" w:eastAsia="Symbol" w:hAnsi="Symbol" w:cs="Symbol" w:hint="default"/>
        <w:w w:val="100"/>
        <w:sz w:val="24"/>
        <w:szCs w:val="24"/>
        <w:lang w:val="en-US" w:eastAsia="en-US" w:bidi="en-US"/>
      </w:rPr>
    </w:lvl>
    <w:lvl w:ilvl="1" w:tplc="71203D1C">
      <w:numFmt w:val="bullet"/>
      <w:lvlText w:val="•"/>
      <w:lvlJc w:val="left"/>
      <w:pPr>
        <w:ind w:left="1093" w:hanging="360"/>
      </w:pPr>
      <w:rPr>
        <w:rFonts w:hint="default"/>
        <w:lang w:val="en-US" w:eastAsia="en-US" w:bidi="en-US"/>
      </w:rPr>
    </w:lvl>
    <w:lvl w:ilvl="2" w:tplc="C2246424">
      <w:numFmt w:val="bullet"/>
      <w:lvlText w:val="•"/>
      <w:lvlJc w:val="left"/>
      <w:pPr>
        <w:ind w:left="1727" w:hanging="360"/>
      </w:pPr>
      <w:rPr>
        <w:rFonts w:hint="default"/>
        <w:lang w:val="en-US" w:eastAsia="en-US" w:bidi="en-US"/>
      </w:rPr>
    </w:lvl>
    <w:lvl w:ilvl="3" w:tplc="44665E34">
      <w:numFmt w:val="bullet"/>
      <w:lvlText w:val="•"/>
      <w:lvlJc w:val="left"/>
      <w:pPr>
        <w:ind w:left="2361" w:hanging="360"/>
      </w:pPr>
      <w:rPr>
        <w:rFonts w:hint="default"/>
        <w:lang w:val="en-US" w:eastAsia="en-US" w:bidi="en-US"/>
      </w:rPr>
    </w:lvl>
    <w:lvl w:ilvl="4" w:tplc="55FC067E">
      <w:numFmt w:val="bullet"/>
      <w:lvlText w:val="•"/>
      <w:lvlJc w:val="left"/>
      <w:pPr>
        <w:ind w:left="2995" w:hanging="360"/>
      </w:pPr>
      <w:rPr>
        <w:rFonts w:hint="default"/>
        <w:lang w:val="en-US" w:eastAsia="en-US" w:bidi="en-US"/>
      </w:rPr>
    </w:lvl>
    <w:lvl w:ilvl="5" w:tplc="76F2B5DA">
      <w:numFmt w:val="bullet"/>
      <w:lvlText w:val="•"/>
      <w:lvlJc w:val="left"/>
      <w:pPr>
        <w:ind w:left="3629" w:hanging="360"/>
      </w:pPr>
      <w:rPr>
        <w:rFonts w:hint="default"/>
        <w:lang w:val="en-US" w:eastAsia="en-US" w:bidi="en-US"/>
      </w:rPr>
    </w:lvl>
    <w:lvl w:ilvl="6" w:tplc="FA8A2C36">
      <w:numFmt w:val="bullet"/>
      <w:lvlText w:val="•"/>
      <w:lvlJc w:val="left"/>
      <w:pPr>
        <w:ind w:left="4263" w:hanging="360"/>
      </w:pPr>
      <w:rPr>
        <w:rFonts w:hint="default"/>
        <w:lang w:val="en-US" w:eastAsia="en-US" w:bidi="en-US"/>
      </w:rPr>
    </w:lvl>
    <w:lvl w:ilvl="7" w:tplc="8A4AE466">
      <w:numFmt w:val="bullet"/>
      <w:lvlText w:val="•"/>
      <w:lvlJc w:val="left"/>
      <w:pPr>
        <w:ind w:left="4897" w:hanging="360"/>
      </w:pPr>
      <w:rPr>
        <w:rFonts w:hint="default"/>
        <w:lang w:val="en-US" w:eastAsia="en-US" w:bidi="en-US"/>
      </w:rPr>
    </w:lvl>
    <w:lvl w:ilvl="8" w:tplc="A91872CE">
      <w:numFmt w:val="bullet"/>
      <w:lvlText w:val="•"/>
      <w:lvlJc w:val="left"/>
      <w:pPr>
        <w:ind w:left="5531" w:hanging="360"/>
      </w:pPr>
      <w:rPr>
        <w:rFonts w:hint="default"/>
        <w:lang w:val="en-US" w:eastAsia="en-US" w:bidi="en-US"/>
      </w:rPr>
    </w:lvl>
  </w:abstractNum>
  <w:abstractNum w:abstractNumId="2" w15:restartNumberingAfterBreak="0">
    <w:nsid w:val="0B5D1F67"/>
    <w:multiLevelType w:val="hybridMultilevel"/>
    <w:tmpl w:val="EFF4F81C"/>
    <w:lvl w:ilvl="0" w:tplc="F9C8F6C8">
      <w:start w:val="1"/>
      <w:numFmt w:val="bullet"/>
      <w:lvlText w:val="•"/>
      <w:lvlJc w:val="left"/>
      <w:pPr>
        <w:tabs>
          <w:tab w:val="num" w:pos="360"/>
        </w:tabs>
        <w:ind w:left="360" w:hanging="360"/>
      </w:pPr>
      <w:rPr>
        <w:rFonts w:ascii="Arial" w:hAnsi="Arial" w:hint="default"/>
      </w:rPr>
    </w:lvl>
    <w:lvl w:ilvl="1" w:tplc="F392DC90" w:tentative="1">
      <w:start w:val="1"/>
      <w:numFmt w:val="bullet"/>
      <w:lvlText w:val="•"/>
      <w:lvlJc w:val="left"/>
      <w:pPr>
        <w:tabs>
          <w:tab w:val="num" w:pos="1080"/>
        </w:tabs>
        <w:ind w:left="1080" w:hanging="360"/>
      </w:pPr>
      <w:rPr>
        <w:rFonts w:ascii="Arial" w:hAnsi="Arial" w:hint="default"/>
      </w:rPr>
    </w:lvl>
    <w:lvl w:ilvl="2" w:tplc="3696A8A0" w:tentative="1">
      <w:start w:val="1"/>
      <w:numFmt w:val="bullet"/>
      <w:lvlText w:val="•"/>
      <w:lvlJc w:val="left"/>
      <w:pPr>
        <w:tabs>
          <w:tab w:val="num" w:pos="1800"/>
        </w:tabs>
        <w:ind w:left="1800" w:hanging="360"/>
      </w:pPr>
      <w:rPr>
        <w:rFonts w:ascii="Arial" w:hAnsi="Arial" w:hint="default"/>
      </w:rPr>
    </w:lvl>
    <w:lvl w:ilvl="3" w:tplc="7DEEA3AE" w:tentative="1">
      <w:start w:val="1"/>
      <w:numFmt w:val="bullet"/>
      <w:lvlText w:val="•"/>
      <w:lvlJc w:val="left"/>
      <w:pPr>
        <w:tabs>
          <w:tab w:val="num" w:pos="2520"/>
        </w:tabs>
        <w:ind w:left="2520" w:hanging="360"/>
      </w:pPr>
      <w:rPr>
        <w:rFonts w:ascii="Arial" w:hAnsi="Arial" w:hint="default"/>
      </w:rPr>
    </w:lvl>
    <w:lvl w:ilvl="4" w:tplc="EA345948" w:tentative="1">
      <w:start w:val="1"/>
      <w:numFmt w:val="bullet"/>
      <w:lvlText w:val="•"/>
      <w:lvlJc w:val="left"/>
      <w:pPr>
        <w:tabs>
          <w:tab w:val="num" w:pos="3240"/>
        </w:tabs>
        <w:ind w:left="3240" w:hanging="360"/>
      </w:pPr>
      <w:rPr>
        <w:rFonts w:ascii="Arial" w:hAnsi="Arial" w:hint="default"/>
      </w:rPr>
    </w:lvl>
    <w:lvl w:ilvl="5" w:tplc="746A9FDE" w:tentative="1">
      <w:start w:val="1"/>
      <w:numFmt w:val="bullet"/>
      <w:lvlText w:val="•"/>
      <w:lvlJc w:val="left"/>
      <w:pPr>
        <w:tabs>
          <w:tab w:val="num" w:pos="3960"/>
        </w:tabs>
        <w:ind w:left="3960" w:hanging="360"/>
      </w:pPr>
      <w:rPr>
        <w:rFonts w:ascii="Arial" w:hAnsi="Arial" w:hint="default"/>
      </w:rPr>
    </w:lvl>
    <w:lvl w:ilvl="6" w:tplc="B94E7690" w:tentative="1">
      <w:start w:val="1"/>
      <w:numFmt w:val="bullet"/>
      <w:lvlText w:val="•"/>
      <w:lvlJc w:val="left"/>
      <w:pPr>
        <w:tabs>
          <w:tab w:val="num" w:pos="4680"/>
        </w:tabs>
        <w:ind w:left="4680" w:hanging="360"/>
      </w:pPr>
      <w:rPr>
        <w:rFonts w:ascii="Arial" w:hAnsi="Arial" w:hint="default"/>
      </w:rPr>
    </w:lvl>
    <w:lvl w:ilvl="7" w:tplc="043E144A" w:tentative="1">
      <w:start w:val="1"/>
      <w:numFmt w:val="bullet"/>
      <w:lvlText w:val="•"/>
      <w:lvlJc w:val="left"/>
      <w:pPr>
        <w:tabs>
          <w:tab w:val="num" w:pos="5400"/>
        </w:tabs>
        <w:ind w:left="5400" w:hanging="360"/>
      </w:pPr>
      <w:rPr>
        <w:rFonts w:ascii="Arial" w:hAnsi="Arial" w:hint="default"/>
      </w:rPr>
    </w:lvl>
    <w:lvl w:ilvl="8" w:tplc="BB4CC82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201EC"/>
    <w:multiLevelType w:val="hybridMultilevel"/>
    <w:tmpl w:val="83EC527A"/>
    <w:lvl w:ilvl="0" w:tplc="760AB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D4DDC"/>
    <w:multiLevelType w:val="hybridMultilevel"/>
    <w:tmpl w:val="54B632BE"/>
    <w:lvl w:ilvl="0" w:tplc="760AB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B426CE22"/>
    <w:lvl w:ilvl="0">
      <w:start w:val="1"/>
      <w:numFmt w:val="decimal"/>
      <w:lvlText w:val="%1.0"/>
      <w:lvlJc w:val="left"/>
      <w:pPr>
        <w:ind w:left="360" w:hanging="360"/>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8A3C0A"/>
    <w:multiLevelType w:val="hybridMultilevel"/>
    <w:tmpl w:val="20F2489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8" w15:restartNumberingAfterBreak="0">
    <w:nsid w:val="21487ED9"/>
    <w:multiLevelType w:val="hybridMultilevel"/>
    <w:tmpl w:val="54EC706C"/>
    <w:lvl w:ilvl="0" w:tplc="760AB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D799B"/>
    <w:multiLevelType w:val="hybridMultilevel"/>
    <w:tmpl w:val="087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3" w15:restartNumberingAfterBreak="0">
    <w:nsid w:val="2C947028"/>
    <w:multiLevelType w:val="hybridMultilevel"/>
    <w:tmpl w:val="ED1624F2"/>
    <w:lvl w:ilvl="0" w:tplc="B8AAE52A">
      <w:numFmt w:val="bullet"/>
      <w:lvlText w:val=""/>
      <w:lvlJc w:val="left"/>
      <w:pPr>
        <w:ind w:left="468" w:hanging="360"/>
      </w:pPr>
      <w:rPr>
        <w:rFonts w:ascii="Symbol" w:eastAsia="Symbol" w:hAnsi="Symbol" w:cs="Symbol" w:hint="default"/>
        <w:w w:val="100"/>
        <w:sz w:val="24"/>
        <w:szCs w:val="24"/>
        <w:lang w:val="en-US" w:eastAsia="en-US" w:bidi="en-US"/>
      </w:rPr>
    </w:lvl>
    <w:lvl w:ilvl="1" w:tplc="29B08D8E">
      <w:numFmt w:val="bullet"/>
      <w:lvlText w:val="•"/>
      <w:lvlJc w:val="left"/>
      <w:pPr>
        <w:ind w:left="1093" w:hanging="360"/>
      </w:pPr>
      <w:rPr>
        <w:rFonts w:hint="default"/>
        <w:lang w:val="en-US" w:eastAsia="en-US" w:bidi="en-US"/>
      </w:rPr>
    </w:lvl>
    <w:lvl w:ilvl="2" w:tplc="1DCEAC12">
      <w:numFmt w:val="bullet"/>
      <w:lvlText w:val="•"/>
      <w:lvlJc w:val="left"/>
      <w:pPr>
        <w:ind w:left="1727" w:hanging="360"/>
      </w:pPr>
      <w:rPr>
        <w:rFonts w:hint="default"/>
        <w:lang w:val="en-US" w:eastAsia="en-US" w:bidi="en-US"/>
      </w:rPr>
    </w:lvl>
    <w:lvl w:ilvl="3" w:tplc="B1F20442">
      <w:numFmt w:val="bullet"/>
      <w:lvlText w:val="•"/>
      <w:lvlJc w:val="left"/>
      <w:pPr>
        <w:ind w:left="2361" w:hanging="360"/>
      </w:pPr>
      <w:rPr>
        <w:rFonts w:hint="default"/>
        <w:lang w:val="en-US" w:eastAsia="en-US" w:bidi="en-US"/>
      </w:rPr>
    </w:lvl>
    <w:lvl w:ilvl="4" w:tplc="ABBA774E">
      <w:numFmt w:val="bullet"/>
      <w:lvlText w:val="•"/>
      <w:lvlJc w:val="left"/>
      <w:pPr>
        <w:ind w:left="2995" w:hanging="360"/>
      </w:pPr>
      <w:rPr>
        <w:rFonts w:hint="default"/>
        <w:lang w:val="en-US" w:eastAsia="en-US" w:bidi="en-US"/>
      </w:rPr>
    </w:lvl>
    <w:lvl w:ilvl="5" w:tplc="4E72C234">
      <w:numFmt w:val="bullet"/>
      <w:lvlText w:val="•"/>
      <w:lvlJc w:val="left"/>
      <w:pPr>
        <w:ind w:left="3629" w:hanging="360"/>
      </w:pPr>
      <w:rPr>
        <w:rFonts w:hint="default"/>
        <w:lang w:val="en-US" w:eastAsia="en-US" w:bidi="en-US"/>
      </w:rPr>
    </w:lvl>
    <w:lvl w:ilvl="6" w:tplc="E7CE5DF6">
      <w:numFmt w:val="bullet"/>
      <w:lvlText w:val="•"/>
      <w:lvlJc w:val="left"/>
      <w:pPr>
        <w:ind w:left="4263" w:hanging="360"/>
      </w:pPr>
      <w:rPr>
        <w:rFonts w:hint="default"/>
        <w:lang w:val="en-US" w:eastAsia="en-US" w:bidi="en-US"/>
      </w:rPr>
    </w:lvl>
    <w:lvl w:ilvl="7" w:tplc="0958DAFE">
      <w:numFmt w:val="bullet"/>
      <w:lvlText w:val="•"/>
      <w:lvlJc w:val="left"/>
      <w:pPr>
        <w:ind w:left="4897" w:hanging="360"/>
      </w:pPr>
      <w:rPr>
        <w:rFonts w:hint="default"/>
        <w:lang w:val="en-US" w:eastAsia="en-US" w:bidi="en-US"/>
      </w:rPr>
    </w:lvl>
    <w:lvl w:ilvl="8" w:tplc="BEC62CFE">
      <w:numFmt w:val="bullet"/>
      <w:lvlText w:val="•"/>
      <w:lvlJc w:val="left"/>
      <w:pPr>
        <w:ind w:left="5531" w:hanging="360"/>
      </w:pPr>
      <w:rPr>
        <w:rFonts w:hint="default"/>
        <w:lang w:val="en-US" w:eastAsia="en-US" w:bidi="en-US"/>
      </w:rPr>
    </w:lvl>
  </w:abstractNum>
  <w:abstractNum w:abstractNumId="14" w15:restartNumberingAfterBreak="0">
    <w:nsid w:val="2F4D6C76"/>
    <w:multiLevelType w:val="hybridMultilevel"/>
    <w:tmpl w:val="72B63540"/>
    <w:lvl w:ilvl="0" w:tplc="51C449B0">
      <w:numFmt w:val="bullet"/>
      <w:lvlText w:val=""/>
      <w:lvlJc w:val="left"/>
      <w:pPr>
        <w:ind w:left="826"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286" w:hanging="360"/>
      </w:pPr>
      <w:rPr>
        <w:rFonts w:ascii="Courier New" w:hAnsi="Courier New" w:cs="Courier New" w:hint="default"/>
        <w:lang w:val="en-US" w:eastAsia="en-US" w:bidi="en-US"/>
      </w:rPr>
    </w:lvl>
    <w:lvl w:ilvl="2" w:tplc="05C82218">
      <w:numFmt w:val="bullet"/>
      <w:lvlText w:val="•"/>
      <w:lvlJc w:val="left"/>
      <w:pPr>
        <w:ind w:left="1752" w:hanging="360"/>
      </w:pPr>
      <w:rPr>
        <w:rFonts w:hint="default"/>
        <w:lang w:val="en-US" w:eastAsia="en-US" w:bidi="en-US"/>
      </w:rPr>
    </w:lvl>
    <w:lvl w:ilvl="3" w:tplc="4488711A">
      <w:numFmt w:val="bullet"/>
      <w:lvlText w:val="•"/>
      <w:lvlJc w:val="left"/>
      <w:pPr>
        <w:ind w:left="2218" w:hanging="360"/>
      </w:pPr>
      <w:rPr>
        <w:rFonts w:hint="default"/>
        <w:lang w:val="en-US" w:eastAsia="en-US" w:bidi="en-US"/>
      </w:rPr>
    </w:lvl>
    <w:lvl w:ilvl="4" w:tplc="589E0EAC">
      <w:numFmt w:val="bullet"/>
      <w:lvlText w:val="•"/>
      <w:lvlJc w:val="left"/>
      <w:pPr>
        <w:ind w:left="2684" w:hanging="360"/>
      </w:pPr>
      <w:rPr>
        <w:rFonts w:hint="default"/>
        <w:lang w:val="en-US" w:eastAsia="en-US" w:bidi="en-US"/>
      </w:rPr>
    </w:lvl>
    <w:lvl w:ilvl="5" w:tplc="1F0EB3C8">
      <w:numFmt w:val="bullet"/>
      <w:lvlText w:val="•"/>
      <w:lvlJc w:val="left"/>
      <w:pPr>
        <w:ind w:left="3151" w:hanging="360"/>
      </w:pPr>
      <w:rPr>
        <w:rFonts w:hint="default"/>
        <w:lang w:val="en-US" w:eastAsia="en-US" w:bidi="en-US"/>
      </w:rPr>
    </w:lvl>
    <w:lvl w:ilvl="6" w:tplc="B5C25C50">
      <w:numFmt w:val="bullet"/>
      <w:lvlText w:val="•"/>
      <w:lvlJc w:val="left"/>
      <w:pPr>
        <w:ind w:left="3617" w:hanging="360"/>
      </w:pPr>
      <w:rPr>
        <w:rFonts w:hint="default"/>
        <w:lang w:val="en-US" w:eastAsia="en-US" w:bidi="en-US"/>
      </w:rPr>
    </w:lvl>
    <w:lvl w:ilvl="7" w:tplc="0276E8E4">
      <w:numFmt w:val="bullet"/>
      <w:lvlText w:val="•"/>
      <w:lvlJc w:val="left"/>
      <w:pPr>
        <w:ind w:left="4083" w:hanging="360"/>
      </w:pPr>
      <w:rPr>
        <w:rFonts w:hint="default"/>
        <w:lang w:val="en-US" w:eastAsia="en-US" w:bidi="en-US"/>
      </w:rPr>
    </w:lvl>
    <w:lvl w:ilvl="8" w:tplc="1FCC1A42">
      <w:numFmt w:val="bullet"/>
      <w:lvlText w:val="•"/>
      <w:lvlJc w:val="left"/>
      <w:pPr>
        <w:ind w:left="4549" w:hanging="360"/>
      </w:pPr>
      <w:rPr>
        <w:rFonts w:hint="default"/>
        <w:lang w:val="en-US" w:eastAsia="en-US" w:bidi="en-US"/>
      </w:rPr>
    </w:lvl>
  </w:abstractNum>
  <w:abstractNum w:abstractNumId="15" w15:restartNumberingAfterBreak="0">
    <w:nsid w:val="30C77AC8"/>
    <w:multiLevelType w:val="hybridMultilevel"/>
    <w:tmpl w:val="5C22E150"/>
    <w:lvl w:ilvl="0" w:tplc="7CE25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665F0"/>
    <w:multiLevelType w:val="hybridMultilevel"/>
    <w:tmpl w:val="00147C10"/>
    <w:lvl w:ilvl="0" w:tplc="DA30FF34">
      <w:numFmt w:val="bullet"/>
      <w:lvlText w:val=""/>
      <w:lvlJc w:val="left"/>
      <w:pPr>
        <w:ind w:left="828" w:hanging="360"/>
      </w:pPr>
      <w:rPr>
        <w:rFonts w:ascii="Symbol" w:eastAsia="Symbol" w:hAnsi="Symbol" w:cs="Symbol" w:hint="default"/>
        <w:w w:val="100"/>
        <w:sz w:val="24"/>
        <w:szCs w:val="24"/>
        <w:lang w:val="en-US" w:eastAsia="en-US" w:bidi="en-US"/>
      </w:rPr>
    </w:lvl>
    <w:lvl w:ilvl="1" w:tplc="F850CEA4">
      <w:numFmt w:val="bullet"/>
      <w:lvlText w:val="•"/>
      <w:lvlJc w:val="left"/>
      <w:pPr>
        <w:ind w:left="1416" w:hanging="360"/>
      </w:pPr>
      <w:rPr>
        <w:rFonts w:hint="default"/>
        <w:lang w:val="en-US" w:eastAsia="en-US" w:bidi="en-US"/>
      </w:rPr>
    </w:lvl>
    <w:lvl w:ilvl="2" w:tplc="11D6898C">
      <w:numFmt w:val="bullet"/>
      <w:lvlText w:val="•"/>
      <w:lvlJc w:val="left"/>
      <w:pPr>
        <w:ind w:left="2013" w:hanging="360"/>
      </w:pPr>
      <w:rPr>
        <w:rFonts w:hint="default"/>
        <w:lang w:val="en-US" w:eastAsia="en-US" w:bidi="en-US"/>
      </w:rPr>
    </w:lvl>
    <w:lvl w:ilvl="3" w:tplc="61A2DACA">
      <w:numFmt w:val="bullet"/>
      <w:lvlText w:val="•"/>
      <w:lvlJc w:val="left"/>
      <w:pPr>
        <w:ind w:left="2610" w:hanging="360"/>
      </w:pPr>
      <w:rPr>
        <w:rFonts w:hint="default"/>
        <w:lang w:val="en-US" w:eastAsia="en-US" w:bidi="en-US"/>
      </w:rPr>
    </w:lvl>
    <w:lvl w:ilvl="4" w:tplc="1D3CEC1E">
      <w:numFmt w:val="bullet"/>
      <w:lvlText w:val="•"/>
      <w:lvlJc w:val="left"/>
      <w:pPr>
        <w:ind w:left="3207" w:hanging="360"/>
      </w:pPr>
      <w:rPr>
        <w:rFonts w:hint="default"/>
        <w:lang w:val="en-US" w:eastAsia="en-US" w:bidi="en-US"/>
      </w:rPr>
    </w:lvl>
    <w:lvl w:ilvl="5" w:tplc="03D20A00">
      <w:numFmt w:val="bullet"/>
      <w:lvlText w:val="•"/>
      <w:lvlJc w:val="left"/>
      <w:pPr>
        <w:ind w:left="3804" w:hanging="360"/>
      </w:pPr>
      <w:rPr>
        <w:rFonts w:hint="default"/>
        <w:lang w:val="en-US" w:eastAsia="en-US" w:bidi="en-US"/>
      </w:rPr>
    </w:lvl>
    <w:lvl w:ilvl="6" w:tplc="0372AB28">
      <w:numFmt w:val="bullet"/>
      <w:lvlText w:val="•"/>
      <w:lvlJc w:val="left"/>
      <w:pPr>
        <w:ind w:left="4401" w:hanging="360"/>
      </w:pPr>
      <w:rPr>
        <w:rFonts w:hint="default"/>
        <w:lang w:val="en-US" w:eastAsia="en-US" w:bidi="en-US"/>
      </w:rPr>
    </w:lvl>
    <w:lvl w:ilvl="7" w:tplc="967ED4C6">
      <w:numFmt w:val="bullet"/>
      <w:lvlText w:val="•"/>
      <w:lvlJc w:val="left"/>
      <w:pPr>
        <w:ind w:left="4998" w:hanging="360"/>
      </w:pPr>
      <w:rPr>
        <w:rFonts w:hint="default"/>
        <w:lang w:val="en-US" w:eastAsia="en-US" w:bidi="en-US"/>
      </w:rPr>
    </w:lvl>
    <w:lvl w:ilvl="8" w:tplc="499A2FAE">
      <w:numFmt w:val="bullet"/>
      <w:lvlText w:val="•"/>
      <w:lvlJc w:val="left"/>
      <w:pPr>
        <w:ind w:left="5595" w:hanging="360"/>
      </w:pPr>
      <w:rPr>
        <w:rFonts w:hint="default"/>
        <w:lang w:val="en-US" w:eastAsia="en-US" w:bidi="en-US"/>
      </w:rPr>
    </w:lvl>
  </w:abstractNum>
  <w:abstractNum w:abstractNumId="17"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8" w15:restartNumberingAfterBreak="0">
    <w:nsid w:val="3C357530"/>
    <w:multiLevelType w:val="hybridMultilevel"/>
    <w:tmpl w:val="E26AB894"/>
    <w:lvl w:ilvl="0" w:tplc="365483E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C0B08"/>
    <w:multiLevelType w:val="hybridMultilevel"/>
    <w:tmpl w:val="A7C81304"/>
    <w:lvl w:ilvl="0" w:tplc="07BAC482">
      <w:numFmt w:val="bullet"/>
      <w:lvlText w:val=""/>
      <w:lvlJc w:val="left"/>
      <w:pPr>
        <w:ind w:left="467" w:hanging="360"/>
      </w:pPr>
      <w:rPr>
        <w:rFonts w:ascii="Symbol" w:eastAsia="Symbol" w:hAnsi="Symbol" w:cs="Symbol" w:hint="default"/>
        <w:w w:val="100"/>
        <w:sz w:val="24"/>
        <w:szCs w:val="24"/>
        <w:lang w:val="en-US" w:eastAsia="en-US" w:bidi="en-US"/>
      </w:rPr>
    </w:lvl>
    <w:lvl w:ilvl="1" w:tplc="25CC4E14">
      <w:numFmt w:val="bullet"/>
      <w:lvlText w:val="o"/>
      <w:lvlJc w:val="left"/>
      <w:pPr>
        <w:ind w:left="1187" w:hanging="360"/>
      </w:pPr>
      <w:rPr>
        <w:rFonts w:ascii="Courier New" w:eastAsia="Courier New" w:hAnsi="Courier New" w:cs="Courier New" w:hint="default"/>
        <w:w w:val="100"/>
        <w:sz w:val="24"/>
        <w:szCs w:val="24"/>
        <w:lang w:val="en-US" w:eastAsia="en-US" w:bidi="en-US"/>
      </w:rPr>
    </w:lvl>
    <w:lvl w:ilvl="2" w:tplc="E0222716">
      <w:numFmt w:val="bullet"/>
      <w:lvlText w:val="•"/>
      <w:lvlJc w:val="left"/>
      <w:pPr>
        <w:ind w:left="1907" w:hanging="360"/>
      </w:pPr>
      <w:rPr>
        <w:rFonts w:hint="default"/>
        <w:lang w:val="en-US" w:eastAsia="en-US" w:bidi="en-US"/>
      </w:rPr>
    </w:lvl>
    <w:lvl w:ilvl="3" w:tplc="D186A702">
      <w:numFmt w:val="bullet"/>
      <w:lvlText w:val="•"/>
      <w:lvlJc w:val="left"/>
      <w:pPr>
        <w:ind w:left="2635" w:hanging="360"/>
      </w:pPr>
      <w:rPr>
        <w:rFonts w:hint="default"/>
        <w:lang w:val="en-US" w:eastAsia="en-US" w:bidi="en-US"/>
      </w:rPr>
    </w:lvl>
    <w:lvl w:ilvl="4" w:tplc="7DF6B164">
      <w:numFmt w:val="bullet"/>
      <w:lvlText w:val="•"/>
      <w:lvlJc w:val="left"/>
      <w:pPr>
        <w:ind w:left="3363" w:hanging="360"/>
      </w:pPr>
      <w:rPr>
        <w:rFonts w:hint="default"/>
        <w:lang w:val="en-US" w:eastAsia="en-US" w:bidi="en-US"/>
      </w:rPr>
    </w:lvl>
    <w:lvl w:ilvl="5" w:tplc="C3947932">
      <w:numFmt w:val="bullet"/>
      <w:lvlText w:val="•"/>
      <w:lvlJc w:val="left"/>
      <w:pPr>
        <w:ind w:left="4091" w:hanging="360"/>
      </w:pPr>
      <w:rPr>
        <w:rFonts w:hint="default"/>
        <w:lang w:val="en-US" w:eastAsia="en-US" w:bidi="en-US"/>
      </w:rPr>
    </w:lvl>
    <w:lvl w:ilvl="6" w:tplc="FDECD0AA">
      <w:numFmt w:val="bullet"/>
      <w:lvlText w:val="•"/>
      <w:lvlJc w:val="left"/>
      <w:pPr>
        <w:ind w:left="4818" w:hanging="360"/>
      </w:pPr>
      <w:rPr>
        <w:rFonts w:hint="default"/>
        <w:lang w:val="en-US" w:eastAsia="en-US" w:bidi="en-US"/>
      </w:rPr>
    </w:lvl>
    <w:lvl w:ilvl="7" w:tplc="A6CA3C08">
      <w:numFmt w:val="bullet"/>
      <w:lvlText w:val="•"/>
      <w:lvlJc w:val="left"/>
      <w:pPr>
        <w:ind w:left="5546" w:hanging="360"/>
      </w:pPr>
      <w:rPr>
        <w:rFonts w:hint="default"/>
        <w:lang w:val="en-US" w:eastAsia="en-US" w:bidi="en-US"/>
      </w:rPr>
    </w:lvl>
    <w:lvl w:ilvl="8" w:tplc="85627AB4">
      <w:numFmt w:val="bullet"/>
      <w:lvlText w:val="•"/>
      <w:lvlJc w:val="left"/>
      <w:pPr>
        <w:ind w:left="6274" w:hanging="360"/>
      </w:pPr>
      <w:rPr>
        <w:rFonts w:hint="default"/>
        <w:lang w:val="en-US" w:eastAsia="en-US" w:bidi="en-US"/>
      </w:rPr>
    </w:lvl>
  </w:abstractNum>
  <w:abstractNum w:abstractNumId="21" w15:restartNumberingAfterBreak="0">
    <w:nsid w:val="464512A1"/>
    <w:multiLevelType w:val="hybridMultilevel"/>
    <w:tmpl w:val="B30EB58C"/>
    <w:lvl w:ilvl="0" w:tplc="427CE5F2">
      <w:numFmt w:val="bullet"/>
      <w:lvlText w:val=""/>
      <w:lvlJc w:val="left"/>
      <w:pPr>
        <w:ind w:left="828" w:hanging="360"/>
      </w:pPr>
      <w:rPr>
        <w:rFonts w:ascii="Symbol" w:eastAsia="Symbol" w:hAnsi="Symbol" w:cs="Symbol" w:hint="default"/>
        <w:w w:val="100"/>
        <w:sz w:val="24"/>
        <w:szCs w:val="24"/>
        <w:lang w:val="en-US" w:eastAsia="en-US" w:bidi="en-US"/>
      </w:rPr>
    </w:lvl>
    <w:lvl w:ilvl="1" w:tplc="0E14741A">
      <w:numFmt w:val="bullet"/>
      <w:lvlText w:val="o"/>
      <w:lvlJc w:val="left"/>
      <w:pPr>
        <w:ind w:left="1548" w:hanging="360"/>
      </w:pPr>
      <w:rPr>
        <w:rFonts w:ascii="Courier New" w:eastAsia="Courier New" w:hAnsi="Courier New" w:cs="Courier New" w:hint="default"/>
        <w:w w:val="100"/>
        <w:sz w:val="24"/>
        <w:szCs w:val="24"/>
        <w:lang w:val="en-US" w:eastAsia="en-US" w:bidi="en-US"/>
      </w:rPr>
    </w:lvl>
    <w:lvl w:ilvl="2" w:tplc="921A6BD4">
      <w:numFmt w:val="bullet"/>
      <w:lvlText w:val="•"/>
      <w:lvlJc w:val="left"/>
      <w:pPr>
        <w:ind w:left="2124" w:hanging="360"/>
      </w:pPr>
      <w:rPr>
        <w:rFonts w:hint="default"/>
        <w:lang w:val="en-US" w:eastAsia="en-US" w:bidi="en-US"/>
      </w:rPr>
    </w:lvl>
    <w:lvl w:ilvl="3" w:tplc="0568DCF2">
      <w:numFmt w:val="bullet"/>
      <w:lvlText w:val="•"/>
      <w:lvlJc w:val="left"/>
      <w:pPr>
        <w:ind w:left="2708" w:hanging="360"/>
      </w:pPr>
      <w:rPr>
        <w:rFonts w:hint="default"/>
        <w:lang w:val="en-US" w:eastAsia="en-US" w:bidi="en-US"/>
      </w:rPr>
    </w:lvl>
    <w:lvl w:ilvl="4" w:tplc="CA408B22">
      <w:numFmt w:val="bullet"/>
      <w:lvlText w:val="•"/>
      <w:lvlJc w:val="left"/>
      <w:pPr>
        <w:ind w:left="3293" w:hanging="360"/>
      </w:pPr>
      <w:rPr>
        <w:rFonts w:hint="default"/>
        <w:lang w:val="en-US" w:eastAsia="en-US" w:bidi="en-US"/>
      </w:rPr>
    </w:lvl>
    <w:lvl w:ilvl="5" w:tplc="067C262C">
      <w:numFmt w:val="bullet"/>
      <w:lvlText w:val="•"/>
      <w:lvlJc w:val="left"/>
      <w:pPr>
        <w:ind w:left="3877" w:hanging="360"/>
      </w:pPr>
      <w:rPr>
        <w:rFonts w:hint="default"/>
        <w:lang w:val="en-US" w:eastAsia="en-US" w:bidi="en-US"/>
      </w:rPr>
    </w:lvl>
    <w:lvl w:ilvl="6" w:tplc="D27C868A">
      <w:numFmt w:val="bullet"/>
      <w:lvlText w:val="•"/>
      <w:lvlJc w:val="left"/>
      <w:pPr>
        <w:ind w:left="4461" w:hanging="360"/>
      </w:pPr>
      <w:rPr>
        <w:rFonts w:hint="default"/>
        <w:lang w:val="en-US" w:eastAsia="en-US" w:bidi="en-US"/>
      </w:rPr>
    </w:lvl>
    <w:lvl w:ilvl="7" w:tplc="C5BEC512">
      <w:numFmt w:val="bullet"/>
      <w:lvlText w:val="•"/>
      <w:lvlJc w:val="left"/>
      <w:pPr>
        <w:ind w:left="5046" w:hanging="360"/>
      </w:pPr>
      <w:rPr>
        <w:rFonts w:hint="default"/>
        <w:lang w:val="en-US" w:eastAsia="en-US" w:bidi="en-US"/>
      </w:rPr>
    </w:lvl>
    <w:lvl w:ilvl="8" w:tplc="F710D5CE">
      <w:numFmt w:val="bullet"/>
      <w:lvlText w:val="•"/>
      <w:lvlJc w:val="left"/>
      <w:pPr>
        <w:ind w:left="5630" w:hanging="360"/>
      </w:pPr>
      <w:rPr>
        <w:rFonts w:hint="default"/>
        <w:lang w:val="en-US" w:eastAsia="en-US" w:bidi="en-US"/>
      </w:rPr>
    </w:lvl>
  </w:abstractNum>
  <w:abstractNum w:abstractNumId="22" w15:restartNumberingAfterBreak="0">
    <w:nsid w:val="4D324413"/>
    <w:multiLevelType w:val="hybridMultilevel"/>
    <w:tmpl w:val="3D22AA6A"/>
    <w:lvl w:ilvl="0" w:tplc="C3900A1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F0DAD"/>
    <w:multiLevelType w:val="hybridMultilevel"/>
    <w:tmpl w:val="A1281020"/>
    <w:lvl w:ilvl="0" w:tplc="F58C89B2">
      <w:numFmt w:val="bullet"/>
      <w:lvlText w:val=""/>
      <w:lvlJc w:val="left"/>
      <w:pPr>
        <w:ind w:left="467" w:hanging="360"/>
      </w:pPr>
      <w:rPr>
        <w:rFonts w:ascii="Symbol" w:eastAsia="Symbol" w:hAnsi="Symbol" w:cs="Symbol" w:hint="default"/>
        <w:w w:val="100"/>
        <w:sz w:val="24"/>
        <w:szCs w:val="24"/>
        <w:lang w:val="en-US" w:eastAsia="en-US" w:bidi="en-US"/>
      </w:rPr>
    </w:lvl>
    <w:lvl w:ilvl="1" w:tplc="E71A6746">
      <w:numFmt w:val="bullet"/>
      <w:lvlText w:val="•"/>
      <w:lvlJc w:val="left"/>
      <w:pPr>
        <w:ind w:left="1094" w:hanging="360"/>
      </w:pPr>
      <w:rPr>
        <w:rFonts w:hint="default"/>
        <w:lang w:val="en-US" w:eastAsia="en-US" w:bidi="en-US"/>
      </w:rPr>
    </w:lvl>
    <w:lvl w:ilvl="2" w:tplc="81B6A2CE">
      <w:numFmt w:val="bullet"/>
      <w:lvlText w:val="•"/>
      <w:lvlJc w:val="left"/>
      <w:pPr>
        <w:ind w:left="1729" w:hanging="360"/>
      </w:pPr>
      <w:rPr>
        <w:rFonts w:hint="default"/>
        <w:lang w:val="en-US" w:eastAsia="en-US" w:bidi="en-US"/>
      </w:rPr>
    </w:lvl>
    <w:lvl w:ilvl="3" w:tplc="5DF023A0">
      <w:numFmt w:val="bullet"/>
      <w:lvlText w:val="•"/>
      <w:lvlJc w:val="left"/>
      <w:pPr>
        <w:ind w:left="2364" w:hanging="360"/>
      </w:pPr>
      <w:rPr>
        <w:rFonts w:hint="default"/>
        <w:lang w:val="en-US" w:eastAsia="en-US" w:bidi="en-US"/>
      </w:rPr>
    </w:lvl>
    <w:lvl w:ilvl="4" w:tplc="0608B166">
      <w:numFmt w:val="bullet"/>
      <w:lvlText w:val="•"/>
      <w:lvlJc w:val="left"/>
      <w:pPr>
        <w:ind w:left="2999" w:hanging="360"/>
      </w:pPr>
      <w:rPr>
        <w:rFonts w:hint="default"/>
        <w:lang w:val="en-US" w:eastAsia="en-US" w:bidi="en-US"/>
      </w:rPr>
    </w:lvl>
    <w:lvl w:ilvl="5" w:tplc="12B4F226">
      <w:numFmt w:val="bullet"/>
      <w:lvlText w:val="•"/>
      <w:lvlJc w:val="left"/>
      <w:pPr>
        <w:ind w:left="3634" w:hanging="360"/>
      </w:pPr>
      <w:rPr>
        <w:rFonts w:hint="default"/>
        <w:lang w:val="en-US" w:eastAsia="en-US" w:bidi="en-US"/>
      </w:rPr>
    </w:lvl>
    <w:lvl w:ilvl="6" w:tplc="66C4E436">
      <w:numFmt w:val="bullet"/>
      <w:lvlText w:val="•"/>
      <w:lvlJc w:val="left"/>
      <w:pPr>
        <w:ind w:left="4269" w:hanging="360"/>
      </w:pPr>
      <w:rPr>
        <w:rFonts w:hint="default"/>
        <w:lang w:val="en-US" w:eastAsia="en-US" w:bidi="en-US"/>
      </w:rPr>
    </w:lvl>
    <w:lvl w:ilvl="7" w:tplc="7AFA4E62">
      <w:numFmt w:val="bullet"/>
      <w:lvlText w:val="•"/>
      <w:lvlJc w:val="left"/>
      <w:pPr>
        <w:ind w:left="4904" w:hanging="360"/>
      </w:pPr>
      <w:rPr>
        <w:rFonts w:hint="default"/>
        <w:lang w:val="en-US" w:eastAsia="en-US" w:bidi="en-US"/>
      </w:rPr>
    </w:lvl>
    <w:lvl w:ilvl="8" w:tplc="84EAA404">
      <w:numFmt w:val="bullet"/>
      <w:lvlText w:val="•"/>
      <w:lvlJc w:val="left"/>
      <w:pPr>
        <w:ind w:left="5539" w:hanging="360"/>
      </w:pPr>
      <w:rPr>
        <w:rFonts w:hint="default"/>
        <w:lang w:val="en-US" w:eastAsia="en-US" w:bidi="en-US"/>
      </w:rPr>
    </w:lvl>
  </w:abstractNum>
  <w:abstractNum w:abstractNumId="24" w15:restartNumberingAfterBreak="0">
    <w:nsid w:val="59A146E2"/>
    <w:multiLevelType w:val="hybridMultilevel"/>
    <w:tmpl w:val="F9BE77A6"/>
    <w:lvl w:ilvl="0" w:tplc="365483EA">
      <w:numFmt w:val="bullet"/>
      <w:lvlText w:val="•"/>
      <w:lvlJc w:val="left"/>
      <w:pPr>
        <w:ind w:left="360" w:hanging="360"/>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0A5D21"/>
    <w:multiLevelType w:val="hybridMultilevel"/>
    <w:tmpl w:val="1DFA6B08"/>
    <w:lvl w:ilvl="0" w:tplc="821CDB02">
      <w:numFmt w:val="bullet"/>
      <w:lvlText w:val=""/>
      <w:lvlJc w:val="left"/>
      <w:pPr>
        <w:ind w:left="467" w:hanging="360"/>
      </w:pPr>
      <w:rPr>
        <w:rFonts w:ascii="Symbol" w:eastAsia="Symbol" w:hAnsi="Symbol" w:cs="Symbol" w:hint="default"/>
        <w:w w:val="100"/>
        <w:sz w:val="24"/>
        <w:szCs w:val="24"/>
        <w:lang w:val="en-US" w:eastAsia="en-US" w:bidi="en-US"/>
      </w:rPr>
    </w:lvl>
    <w:lvl w:ilvl="1" w:tplc="83B2E31E">
      <w:numFmt w:val="bullet"/>
      <w:lvlText w:val="o"/>
      <w:lvlJc w:val="left"/>
      <w:pPr>
        <w:ind w:left="1187" w:hanging="360"/>
      </w:pPr>
      <w:rPr>
        <w:rFonts w:ascii="Courier New" w:eastAsia="Courier New" w:hAnsi="Courier New" w:cs="Courier New" w:hint="default"/>
        <w:w w:val="100"/>
        <w:sz w:val="24"/>
        <w:szCs w:val="24"/>
        <w:lang w:val="en-US" w:eastAsia="en-US" w:bidi="en-US"/>
      </w:rPr>
    </w:lvl>
    <w:lvl w:ilvl="2" w:tplc="77B25FFC">
      <w:numFmt w:val="bullet"/>
      <w:lvlText w:val="•"/>
      <w:lvlJc w:val="left"/>
      <w:pPr>
        <w:ind w:left="1805" w:hanging="360"/>
      </w:pPr>
      <w:rPr>
        <w:rFonts w:hint="default"/>
        <w:lang w:val="en-US" w:eastAsia="en-US" w:bidi="en-US"/>
      </w:rPr>
    </w:lvl>
    <w:lvl w:ilvl="3" w:tplc="A926C5C2">
      <w:numFmt w:val="bullet"/>
      <w:lvlText w:val="•"/>
      <w:lvlJc w:val="left"/>
      <w:pPr>
        <w:ind w:left="2430" w:hanging="360"/>
      </w:pPr>
      <w:rPr>
        <w:rFonts w:hint="default"/>
        <w:lang w:val="en-US" w:eastAsia="en-US" w:bidi="en-US"/>
      </w:rPr>
    </w:lvl>
    <w:lvl w:ilvl="4" w:tplc="5FD251B8">
      <w:numFmt w:val="bullet"/>
      <w:lvlText w:val="•"/>
      <w:lvlJc w:val="left"/>
      <w:pPr>
        <w:ind w:left="3056" w:hanging="360"/>
      </w:pPr>
      <w:rPr>
        <w:rFonts w:hint="default"/>
        <w:lang w:val="en-US" w:eastAsia="en-US" w:bidi="en-US"/>
      </w:rPr>
    </w:lvl>
    <w:lvl w:ilvl="5" w:tplc="815C15E2">
      <w:numFmt w:val="bullet"/>
      <w:lvlText w:val="•"/>
      <w:lvlJc w:val="left"/>
      <w:pPr>
        <w:ind w:left="3681" w:hanging="360"/>
      </w:pPr>
      <w:rPr>
        <w:rFonts w:hint="default"/>
        <w:lang w:val="en-US" w:eastAsia="en-US" w:bidi="en-US"/>
      </w:rPr>
    </w:lvl>
    <w:lvl w:ilvl="6" w:tplc="FB5EF060">
      <w:numFmt w:val="bullet"/>
      <w:lvlText w:val="•"/>
      <w:lvlJc w:val="left"/>
      <w:pPr>
        <w:ind w:left="4307" w:hanging="360"/>
      </w:pPr>
      <w:rPr>
        <w:rFonts w:hint="default"/>
        <w:lang w:val="en-US" w:eastAsia="en-US" w:bidi="en-US"/>
      </w:rPr>
    </w:lvl>
    <w:lvl w:ilvl="7" w:tplc="24321054">
      <w:numFmt w:val="bullet"/>
      <w:lvlText w:val="•"/>
      <w:lvlJc w:val="left"/>
      <w:pPr>
        <w:ind w:left="4932" w:hanging="360"/>
      </w:pPr>
      <w:rPr>
        <w:rFonts w:hint="default"/>
        <w:lang w:val="en-US" w:eastAsia="en-US" w:bidi="en-US"/>
      </w:rPr>
    </w:lvl>
    <w:lvl w:ilvl="8" w:tplc="B1628464">
      <w:numFmt w:val="bullet"/>
      <w:lvlText w:val="•"/>
      <w:lvlJc w:val="left"/>
      <w:pPr>
        <w:ind w:left="5558" w:hanging="360"/>
      </w:pPr>
      <w:rPr>
        <w:rFonts w:hint="default"/>
        <w:lang w:val="en-US" w:eastAsia="en-US" w:bidi="en-US"/>
      </w:rPr>
    </w:lvl>
  </w:abstractNum>
  <w:abstractNum w:abstractNumId="27" w15:restartNumberingAfterBreak="0">
    <w:nsid w:val="5BB509BD"/>
    <w:multiLevelType w:val="hybridMultilevel"/>
    <w:tmpl w:val="B6CA0FC8"/>
    <w:lvl w:ilvl="0" w:tplc="EB6E9BDE">
      <w:start w:val="1"/>
      <w:numFmt w:val="bullet"/>
      <w:lvlText w:val="•"/>
      <w:lvlJc w:val="left"/>
      <w:pPr>
        <w:tabs>
          <w:tab w:val="num" w:pos="360"/>
        </w:tabs>
        <w:ind w:left="360" w:hanging="360"/>
      </w:pPr>
      <w:rPr>
        <w:rFonts w:ascii="Arial" w:hAnsi="Arial" w:hint="default"/>
      </w:rPr>
    </w:lvl>
    <w:lvl w:ilvl="1" w:tplc="31A887B6" w:tentative="1">
      <w:start w:val="1"/>
      <w:numFmt w:val="bullet"/>
      <w:lvlText w:val="•"/>
      <w:lvlJc w:val="left"/>
      <w:pPr>
        <w:tabs>
          <w:tab w:val="num" w:pos="1080"/>
        </w:tabs>
        <w:ind w:left="1080" w:hanging="360"/>
      </w:pPr>
      <w:rPr>
        <w:rFonts w:ascii="Arial" w:hAnsi="Arial" w:hint="default"/>
      </w:rPr>
    </w:lvl>
    <w:lvl w:ilvl="2" w:tplc="B9768936" w:tentative="1">
      <w:start w:val="1"/>
      <w:numFmt w:val="bullet"/>
      <w:lvlText w:val="•"/>
      <w:lvlJc w:val="left"/>
      <w:pPr>
        <w:tabs>
          <w:tab w:val="num" w:pos="1800"/>
        </w:tabs>
        <w:ind w:left="1800" w:hanging="360"/>
      </w:pPr>
      <w:rPr>
        <w:rFonts w:ascii="Arial" w:hAnsi="Arial" w:hint="default"/>
      </w:rPr>
    </w:lvl>
    <w:lvl w:ilvl="3" w:tplc="4B102966" w:tentative="1">
      <w:start w:val="1"/>
      <w:numFmt w:val="bullet"/>
      <w:lvlText w:val="•"/>
      <w:lvlJc w:val="left"/>
      <w:pPr>
        <w:tabs>
          <w:tab w:val="num" w:pos="2520"/>
        </w:tabs>
        <w:ind w:left="2520" w:hanging="360"/>
      </w:pPr>
      <w:rPr>
        <w:rFonts w:ascii="Arial" w:hAnsi="Arial" w:hint="default"/>
      </w:rPr>
    </w:lvl>
    <w:lvl w:ilvl="4" w:tplc="74F671D6" w:tentative="1">
      <w:start w:val="1"/>
      <w:numFmt w:val="bullet"/>
      <w:lvlText w:val="•"/>
      <w:lvlJc w:val="left"/>
      <w:pPr>
        <w:tabs>
          <w:tab w:val="num" w:pos="3240"/>
        </w:tabs>
        <w:ind w:left="3240" w:hanging="360"/>
      </w:pPr>
      <w:rPr>
        <w:rFonts w:ascii="Arial" w:hAnsi="Arial" w:hint="default"/>
      </w:rPr>
    </w:lvl>
    <w:lvl w:ilvl="5" w:tplc="894E0368" w:tentative="1">
      <w:start w:val="1"/>
      <w:numFmt w:val="bullet"/>
      <w:lvlText w:val="•"/>
      <w:lvlJc w:val="left"/>
      <w:pPr>
        <w:tabs>
          <w:tab w:val="num" w:pos="3960"/>
        </w:tabs>
        <w:ind w:left="3960" w:hanging="360"/>
      </w:pPr>
      <w:rPr>
        <w:rFonts w:ascii="Arial" w:hAnsi="Arial" w:hint="default"/>
      </w:rPr>
    </w:lvl>
    <w:lvl w:ilvl="6" w:tplc="FBD6FABA" w:tentative="1">
      <w:start w:val="1"/>
      <w:numFmt w:val="bullet"/>
      <w:lvlText w:val="•"/>
      <w:lvlJc w:val="left"/>
      <w:pPr>
        <w:tabs>
          <w:tab w:val="num" w:pos="4680"/>
        </w:tabs>
        <w:ind w:left="4680" w:hanging="360"/>
      </w:pPr>
      <w:rPr>
        <w:rFonts w:ascii="Arial" w:hAnsi="Arial" w:hint="default"/>
      </w:rPr>
    </w:lvl>
    <w:lvl w:ilvl="7" w:tplc="4CB41A56" w:tentative="1">
      <w:start w:val="1"/>
      <w:numFmt w:val="bullet"/>
      <w:lvlText w:val="•"/>
      <w:lvlJc w:val="left"/>
      <w:pPr>
        <w:tabs>
          <w:tab w:val="num" w:pos="5400"/>
        </w:tabs>
        <w:ind w:left="5400" w:hanging="360"/>
      </w:pPr>
      <w:rPr>
        <w:rFonts w:ascii="Arial" w:hAnsi="Arial" w:hint="default"/>
      </w:rPr>
    </w:lvl>
    <w:lvl w:ilvl="8" w:tplc="9FE802D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CB43462"/>
    <w:multiLevelType w:val="hybridMultilevel"/>
    <w:tmpl w:val="89DAD090"/>
    <w:lvl w:ilvl="0" w:tplc="B388FC5A">
      <w:numFmt w:val="bullet"/>
      <w:lvlText w:val=""/>
      <w:lvlJc w:val="left"/>
      <w:pPr>
        <w:ind w:left="468" w:hanging="360"/>
      </w:pPr>
      <w:rPr>
        <w:rFonts w:ascii="Symbol" w:eastAsia="Symbol" w:hAnsi="Symbol" w:cs="Symbol" w:hint="default"/>
        <w:w w:val="100"/>
        <w:sz w:val="24"/>
        <w:szCs w:val="24"/>
        <w:lang w:val="en-US" w:eastAsia="en-US" w:bidi="en-US"/>
      </w:rPr>
    </w:lvl>
    <w:lvl w:ilvl="1" w:tplc="D43EFEFE">
      <w:numFmt w:val="bullet"/>
      <w:lvlText w:val="•"/>
      <w:lvlJc w:val="left"/>
      <w:pPr>
        <w:ind w:left="1093" w:hanging="360"/>
      </w:pPr>
      <w:rPr>
        <w:rFonts w:hint="default"/>
        <w:lang w:val="en-US" w:eastAsia="en-US" w:bidi="en-US"/>
      </w:rPr>
    </w:lvl>
    <w:lvl w:ilvl="2" w:tplc="1FC4012A">
      <w:numFmt w:val="bullet"/>
      <w:lvlText w:val="•"/>
      <w:lvlJc w:val="left"/>
      <w:pPr>
        <w:ind w:left="1727" w:hanging="360"/>
      </w:pPr>
      <w:rPr>
        <w:rFonts w:hint="default"/>
        <w:lang w:val="en-US" w:eastAsia="en-US" w:bidi="en-US"/>
      </w:rPr>
    </w:lvl>
    <w:lvl w:ilvl="3" w:tplc="ED0ECDF6">
      <w:numFmt w:val="bullet"/>
      <w:lvlText w:val="•"/>
      <w:lvlJc w:val="left"/>
      <w:pPr>
        <w:ind w:left="2361" w:hanging="360"/>
      </w:pPr>
      <w:rPr>
        <w:rFonts w:hint="default"/>
        <w:lang w:val="en-US" w:eastAsia="en-US" w:bidi="en-US"/>
      </w:rPr>
    </w:lvl>
    <w:lvl w:ilvl="4" w:tplc="F41ECECC">
      <w:numFmt w:val="bullet"/>
      <w:lvlText w:val="•"/>
      <w:lvlJc w:val="left"/>
      <w:pPr>
        <w:ind w:left="2995" w:hanging="360"/>
      </w:pPr>
      <w:rPr>
        <w:rFonts w:hint="default"/>
        <w:lang w:val="en-US" w:eastAsia="en-US" w:bidi="en-US"/>
      </w:rPr>
    </w:lvl>
    <w:lvl w:ilvl="5" w:tplc="F8F6A93E">
      <w:numFmt w:val="bullet"/>
      <w:lvlText w:val="•"/>
      <w:lvlJc w:val="left"/>
      <w:pPr>
        <w:ind w:left="3629" w:hanging="360"/>
      </w:pPr>
      <w:rPr>
        <w:rFonts w:hint="default"/>
        <w:lang w:val="en-US" w:eastAsia="en-US" w:bidi="en-US"/>
      </w:rPr>
    </w:lvl>
    <w:lvl w:ilvl="6" w:tplc="3BB0520A">
      <w:numFmt w:val="bullet"/>
      <w:lvlText w:val="•"/>
      <w:lvlJc w:val="left"/>
      <w:pPr>
        <w:ind w:left="4263" w:hanging="360"/>
      </w:pPr>
      <w:rPr>
        <w:rFonts w:hint="default"/>
        <w:lang w:val="en-US" w:eastAsia="en-US" w:bidi="en-US"/>
      </w:rPr>
    </w:lvl>
    <w:lvl w:ilvl="7" w:tplc="E4B47AE8">
      <w:numFmt w:val="bullet"/>
      <w:lvlText w:val="•"/>
      <w:lvlJc w:val="left"/>
      <w:pPr>
        <w:ind w:left="4897" w:hanging="360"/>
      </w:pPr>
      <w:rPr>
        <w:rFonts w:hint="default"/>
        <w:lang w:val="en-US" w:eastAsia="en-US" w:bidi="en-US"/>
      </w:rPr>
    </w:lvl>
    <w:lvl w:ilvl="8" w:tplc="926EE810">
      <w:numFmt w:val="bullet"/>
      <w:lvlText w:val="•"/>
      <w:lvlJc w:val="left"/>
      <w:pPr>
        <w:ind w:left="5531" w:hanging="360"/>
      </w:pPr>
      <w:rPr>
        <w:rFonts w:hint="default"/>
        <w:lang w:val="en-US" w:eastAsia="en-US" w:bidi="en-US"/>
      </w:rPr>
    </w:lvl>
  </w:abstractNum>
  <w:abstractNum w:abstractNumId="29" w15:restartNumberingAfterBreak="0">
    <w:nsid w:val="5FFD3C57"/>
    <w:multiLevelType w:val="hybridMultilevel"/>
    <w:tmpl w:val="3C2E2F80"/>
    <w:lvl w:ilvl="0" w:tplc="B50E88A0">
      <w:start w:val="1"/>
      <w:numFmt w:val="bullet"/>
      <w:lvlText w:val="•"/>
      <w:lvlJc w:val="left"/>
      <w:pPr>
        <w:tabs>
          <w:tab w:val="num" w:pos="360"/>
        </w:tabs>
        <w:ind w:left="360" w:hanging="360"/>
      </w:pPr>
      <w:rPr>
        <w:rFonts w:ascii="Arial" w:hAnsi="Arial" w:hint="default"/>
      </w:rPr>
    </w:lvl>
    <w:lvl w:ilvl="1" w:tplc="D96203D6" w:tentative="1">
      <w:start w:val="1"/>
      <w:numFmt w:val="bullet"/>
      <w:lvlText w:val="•"/>
      <w:lvlJc w:val="left"/>
      <w:pPr>
        <w:tabs>
          <w:tab w:val="num" w:pos="1080"/>
        </w:tabs>
        <w:ind w:left="1080" w:hanging="360"/>
      </w:pPr>
      <w:rPr>
        <w:rFonts w:ascii="Arial" w:hAnsi="Arial" w:hint="default"/>
      </w:rPr>
    </w:lvl>
    <w:lvl w:ilvl="2" w:tplc="88663E50" w:tentative="1">
      <w:start w:val="1"/>
      <w:numFmt w:val="bullet"/>
      <w:lvlText w:val="•"/>
      <w:lvlJc w:val="left"/>
      <w:pPr>
        <w:tabs>
          <w:tab w:val="num" w:pos="1800"/>
        </w:tabs>
        <w:ind w:left="1800" w:hanging="360"/>
      </w:pPr>
      <w:rPr>
        <w:rFonts w:ascii="Arial" w:hAnsi="Arial" w:hint="default"/>
      </w:rPr>
    </w:lvl>
    <w:lvl w:ilvl="3" w:tplc="0C42899E" w:tentative="1">
      <w:start w:val="1"/>
      <w:numFmt w:val="bullet"/>
      <w:lvlText w:val="•"/>
      <w:lvlJc w:val="left"/>
      <w:pPr>
        <w:tabs>
          <w:tab w:val="num" w:pos="2520"/>
        </w:tabs>
        <w:ind w:left="2520" w:hanging="360"/>
      </w:pPr>
      <w:rPr>
        <w:rFonts w:ascii="Arial" w:hAnsi="Arial" w:hint="default"/>
      </w:rPr>
    </w:lvl>
    <w:lvl w:ilvl="4" w:tplc="EAA0C4D2" w:tentative="1">
      <w:start w:val="1"/>
      <w:numFmt w:val="bullet"/>
      <w:lvlText w:val="•"/>
      <w:lvlJc w:val="left"/>
      <w:pPr>
        <w:tabs>
          <w:tab w:val="num" w:pos="3240"/>
        </w:tabs>
        <w:ind w:left="3240" w:hanging="360"/>
      </w:pPr>
      <w:rPr>
        <w:rFonts w:ascii="Arial" w:hAnsi="Arial" w:hint="default"/>
      </w:rPr>
    </w:lvl>
    <w:lvl w:ilvl="5" w:tplc="5E58B252" w:tentative="1">
      <w:start w:val="1"/>
      <w:numFmt w:val="bullet"/>
      <w:lvlText w:val="•"/>
      <w:lvlJc w:val="left"/>
      <w:pPr>
        <w:tabs>
          <w:tab w:val="num" w:pos="3960"/>
        </w:tabs>
        <w:ind w:left="3960" w:hanging="360"/>
      </w:pPr>
      <w:rPr>
        <w:rFonts w:ascii="Arial" w:hAnsi="Arial" w:hint="default"/>
      </w:rPr>
    </w:lvl>
    <w:lvl w:ilvl="6" w:tplc="6BEA7516" w:tentative="1">
      <w:start w:val="1"/>
      <w:numFmt w:val="bullet"/>
      <w:lvlText w:val="•"/>
      <w:lvlJc w:val="left"/>
      <w:pPr>
        <w:tabs>
          <w:tab w:val="num" w:pos="4680"/>
        </w:tabs>
        <w:ind w:left="4680" w:hanging="360"/>
      </w:pPr>
      <w:rPr>
        <w:rFonts w:ascii="Arial" w:hAnsi="Arial" w:hint="default"/>
      </w:rPr>
    </w:lvl>
    <w:lvl w:ilvl="7" w:tplc="4BF45364" w:tentative="1">
      <w:start w:val="1"/>
      <w:numFmt w:val="bullet"/>
      <w:lvlText w:val="•"/>
      <w:lvlJc w:val="left"/>
      <w:pPr>
        <w:tabs>
          <w:tab w:val="num" w:pos="5400"/>
        </w:tabs>
        <w:ind w:left="5400" w:hanging="360"/>
      </w:pPr>
      <w:rPr>
        <w:rFonts w:ascii="Arial" w:hAnsi="Arial" w:hint="default"/>
      </w:rPr>
    </w:lvl>
    <w:lvl w:ilvl="8" w:tplc="7E8AF5D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9B47C6B"/>
    <w:multiLevelType w:val="hybridMultilevel"/>
    <w:tmpl w:val="830CFAC8"/>
    <w:lvl w:ilvl="0" w:tplc="365483EA">
      <w:numFmt w:val="bullet"/>
      <w:lvlText w:val="•"/>
      <w:lvlJc w:val="left"/>
      <w:pPr>
        <w:ind w:left="1186" w:hanging="360"/>
      </w:pPr>
      <w:rPr>
        <w:rFonts w:hint="default"/>
        <w:lang w:val="en-US" w:eastAsia="en-US" w:bidi="en-US"/>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1" w15:restartNumberingAfterBreak="0">
    <w:nsid w:val="7098365B"/>
    <w:multiLevelType w:val="hybridMultilevel"/>
    <w:tmpl w:val="B7C8FB1C"/>
    <w:lvl w:ilvl="0" w:tplc="21400A3E">
      <w:numFmt w:val="bullet"/>
      <w:lvlText w:val="-"/>
      <w:lvlJc w:val="left"/>
      <w:pPr>
        <w:ind w:left="360" w:hanging="360"/>
      </w:pPr>
      <w:rPr>
        <w:rFonts w:ascii="Times New Roman" w:eastAsia="Cambr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861B48"/>
    <w:multiLevelType w:val="hybridMultilevel"/>
    <w:tmpl w:val="363035E8"/>
    <w:lvl w:ilvl="0" w:tplc="365483EA">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DC38C8"/>
    <w:multiLevelType w:val="hybridMultilevel"/>
    <w:tmpl w:val="66206A30"/>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350C8C"/>
    <w:multiLevelType w:val="hybridMultilevel"/>
    <w:tmpl w:val="0DFE33E0"/>
    <w:lvl w:ilvl="0" w:tplc="21400A3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C44B3"/>
    <w:multiLevelType w:val="hybridMultilevel"/>
    <w:tmpl w:val="4A6A2D76"/>
    <w:lvl w:ilvl="0" w:tplc="21400A3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36FF2"/>
    <w:multiLevelType w:val="hybridMultilevel"/>
    <w:tmpl w:val="ADB204C0"/>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36"/>
  </w:num>
  <w:num w:numId="5">
    <w:abstractNumId w:val="0"/>
  </w:num>
  <w:num w:numId="6">
    <w:abstractNumId w:val="12"/>
  </w:num>
  <w:num w:numId="7">
    <w:abstractNumId w:val="19"/>
  </w:num>
  <w:num w:numId="8">
    <w:abstractNumId w:val="11"/>
  </w:num>
  <w:num w:numId="9">
    <w:abstractNumId w:val="9"/>
  </w:num>
  <w:num w:numId="10">
    <w:abstractNumId w:val="3"/>
  </w:num>
  <w:num w:numId="11">
    <w:abstractNumId w:val="15"/>
  </w:num>
  <w:num w:numId="12">
    <w:abstractNumId w:val="17"/>
  </w:num>
  <w:num w:numId="13">
    <w:abstractNumId w:val="25"/>
  </w:num>
  <w:num w:numId="14">
    <w:abstractNumId w:val="8"/>
  </w:num>
  <w:num w:numId="15">
    <w:abstractNumId w:val="14"/>
  </w:num>
  <w:num w:numId="16">
    <w:abstractNumId w:val="10"/>
  </w:num>
  <w:num w:numId="17">
    <w:abstractNumId w:val="31"/>
  </w:num>
  <w:num w:numId="18">
    <w:abstractNumId w:val="35"/>
  </w:num>
  <w:num w:numId="19">
    <w:abstractNumId w:val="34"/>
  </w:num>
  <w:num w:numId="20">
    <w:abstractNumId w:val="24"/>
  </w:num>
  <w:num w:numId="21">
    <w:abstractNumId w:val="18"/>
  </w:num>
  <w:num w:numId="22">
    <w:abstractNumId w:val="32"/>
  </w:num>
  <w:num w:numId="23">
    <w:abstractNumId w:val="30"/>
  </w:num>
  <w:num w:numId="24">
    <w:abstractNumId w:val="6"/>
  </w:num>
  <w:num w:numId="25">
    <w:abstractNumId w:val="26"/>
  </w:num>
  <w:num w:numId="26">
    <w:abstractNumId w:val="23"/>
  </w:num>
  <w:num w:numId="27">
    <w:abstractNumId w:val="13"/>
  </w:num>
  <w:num w:numId="28">
    <w:abstractNumId w:val="1"/>
  </w:num>
  <w:num w:numId="29">
    <w:abstractNumId w:val="28"/>
  </w:num>
  <w:num w:numId="30">
    <w:abstractNumId w:val="21"/>
  </w:num>
  <w:num w:numId="31">
    <w:abstractNumId w:val="16"/>
  </w:num>
  <w:num w:numId="32">
    <w:abstractNumId w:val="20"/>
  </w:num>
  <w:num w:numId="33">
    <w:abstractNumId w:val="27"/>
  </w:num>
  <w:num w:numId="34">
    <w:abstractNumId w:val="2"/>
  </w:num>
  <w:num w:numId="35">
    <w:abstractNumId w:val="29"/>
  </w:num>
  <w:num w:numId="36">
    <w:abstractNumId w:val="7"/>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C0"/>
    <w:rsid w:val="00001DAD"/>
    <w:rsid w:val="0000326D"/>
    <w:rsid w:val="000033FB"/>
    <w:rsid w:val="00003709"/>
    <w:rsid w:val="000069F3"/>
    <w:rsid w:val="0001437C"/>
    <w:rsid w:val="000162B7"/>
    <w:rsid w:val="00025ED0"/>
    <w:rsid w:val="00033C41"/>
    <w:rsid w:val="00035A72"/>
    <w:rsid w:val="0004224B"/>
    <w:rsid w:val="0004318C"/>
    <w:rsid w:val="00045666"/>
    <w:rsid w:val="00056F1E"/>
    <w:rsid w:val="000614F4"/>
    <w:rsid w:val="00061D69"/>
    <w:rsid w:val="00064202"/>
    <w:rsid w:val="0006428B"/>
    <w:rsid w:val="00065743"/>
    <w:rsid w:val="00070C58"/>
    <w:rsid w:val="00075C6A"/>
    <w:rsid w:val="0007759F"/>
    <w:rsid w:val="00080469"/>
    <w:rsid w:val="00085528"/>
    <w:rsid w:val="00093682"/>
    <w:rsid w:val="000A19FC"/>
    <w:rsid w:val="000A48C1"/>
    <w:rsid w:val="000A76E7"/>
    <w:rsid w:val="000B0776"/>
    <w:rsid w:val="000B46A1"/>
    <w:rsid w:val="000B54F8"/>
    <w:rsid w:val="000C720F"/>
    <w:rsid w:val="000D3883"/>
    <w:rsid w:val="000D53D9"/>
    <w:rsid w:val="000E2A14"/>
    <w:rsid w:val="000F1944"/>
    <w:rsid w:val="000F2D9A"/>
    <w:rsid w:val="000F43D8"/>
    <w:rsid w:val="000F74A1"/>
    <w:rsid w:val="0010518B"/>
    <w:rsid w:val="00116A97"/>
    <w:rsid w:val="001238C0"/>
    <w:rsid w:val="001320E8"/>
    <w:rsid w:val="00147606"/>
    <w:rsid w:val="00147FA8"/>
    <w:rsid w:val="001550C6"/>
    <w:rsid w:val="0015707C"/>
    <w:rsid w:val="00157B13"/>
    <w:rsid w:val="0016099A"/>
    <w:rsid w:val="001610AB"/>
    <w:rsid w:val="0016500D"/>
    <w:rsid w:val="00171FDA"/>
    <w:rsid w:val="001744E6"/>
    <w:rsid w:val="001755A9"/>
    <w:rsid w:val="001761C7"/>
    <w:rsid w:val="00176D8F"/>
    <w:rsid w:val="00187426"/>
    <w:rsid w:val="00190D56"/>
    <w:rsid w:val="00190E70"/>
    <w:rsid w:val="00191236"/>
    <w:rsid w:val="00192792"/>
    <w:rsid w:val="00194F81"/>
    <w:rsid w:val="00194F9D"/>
    <w:rsid w:val="001A4873"/>
    <w:rsid w:val="001A7B65"/>
    <w:rsid w:val="001A7BD6"/>
    <w:rsid w:val="001B2E13"/>
    <w:rsid w:val="001C01C5"/>
    <w:rsid w:val="001C04F4"/>
    <w:rsid w:val="001C501B"/>
    <w:rsid w:val="001D0DB3"/>
    <w:rsid w:val="001D507F"/>
    <w:rsid w:val="001E70E0"/>
    <w:rsid w:val="001F0481"/>
    <w:rsid w:val="001F0F2B"/>
    <w:rsid w:val="001F1004"/>
    <w:rsid w:val="001F6FFC"/>
    <w:rsid w:val="0020008A"/>
    <w:rsid w:val="00204272"/>
    <w:rsid w:val="00204747"/>
    <w:rsid w:val="00206B1D"/>
    <w:rsid w:val="002075EC"/>
    <w:rsid w:val="002109DC"/>
    <w:rsid w:val="00217902"/>
    <w:rsid w:val="002212D1"/>
    <w:rsid w:val="00221381"/>
    <w:rsid w:val="00241243"/>
    <w:rsid w:val="00243642"/>
    <w:rsid w:val="0024433E"/>
    <w:rsid w:val="00254CB5"/>
    <w:rsid w:val="00255BA6"/>
    <w:rsid w:val="002607D3"/>
    <w:rsid w:val="00262808"/>
    <w:rsid w:val="002630AB"/>
    <w:rsid w:val="00264861"/>
    <w:rsid w:val="00264AA0"/>
    <w:rsid w:val="00267B27"/>
    <w:rsid w:val="00281744"/>
    <w:rsid w:val="00282101"/>
    <w:rsid w:val="00290F0F"/>
    <w:rsid w:val="002922E5"/>
    <w:rsid w:val="0029443D"/>
    <w:rsid w:val="002951F5"/>
    <w:rsid w:val="002A40F8"/>
    <w:rsid w:val="002A65F2"/>
    <w:rsid w:val="002B39E2"/>
    <w:rsid w:val="002B4AD8"/>
    <w:rsid w:val="002C5516"/>
    <w:rsid w:val="002C6071"/>
    <w:rsid w:val="002D0C97"/>
    <w:rsid w:val="002D197D"/>
    <w:rsid w:val="002D247F"/>
    <w:rsid w:val="002E55AC"/>
    <w:rsid w:val="00307E52"/>
    <w:rsid w:val="003166AD"/>
    <w:rsid w:val="00322AA7"/>
    <w:rsid w:val="0032399E"/>
    <w:rsid w:val="003248ED"/>
    <w:rsid w:val="00326D7F"/>
    <w:rsid w:val="00327C9E"/>
    <w:rsid w:val="00330BBF"/>
    <w:rsid w:val="003315AA"/>
    <w:rsid w:val="00334FB0"/>
    <w:rsid w:val="00340A52"/>
    <w:rsid w:val="00340B58"/>
    <w:rsid w:val="00345C3F"/>
    <w:rsid w:val="00347406"/>
    <w:rsid w:val="00352E33"/>
    <w:rsid w:val="003543FE"/>
    <w:rsid w:val="00354A9B"/>
    <w:rsid w:val="00360E0F"/>
    <w:rsid w:val="00360E71"/>
    <w:rsid w:val="003653B5"/>
    <w:rsid w:val="0036582B"/>
    <w:rsid w:val="00366C0E"/>
    <w:rsid w:val="0036739E"/>
    <w:rsid w:val="00370341"/>
    <w:rsid w:val="003740B9"/>
    <w:rsid w:val="00374B8F"/>
    <w:rsid w:val="00376804"/>
    <w:rsid w:val="00377881"/>
    <w:rsid w:val="00382755"/>
    <w:rsid w:val="00386952"/>
    <w:rsid w:val="00391349"/>
    <w:rsid w:val="00393D8E"/>
    <w:rsid w:val="00396AD8"/>
    <w:rsid w:val="003A3269"/>
    <w:rsid w:val="003A7EC8"/>
    <w:rsid w:val="003B2C1B"/>
    <w:rsid w:val="003B3BF7"/>
    <w:rsid w:val="003B3E87"/>
    <w:rsid w:val="003C1AF0"/>
    <w:rsid w:val="003C38FF"/>
    <w:rsid w:val="003C3E9C"/>
    <w:rsid w:val="003C53A9"/>
    <w:rsid w:val="003C6B06"/>
    <w:rsid w:val="003D4A73"/>
    <w:rsid w:val="003E161B"/>
    <w:rsid w:val="003E220E"/>
    <w:rsid w:val="003E22EB"/>
    <w:rsid w:val="003E3743"/>
    <w:rsid w:val="003E46C5"/>
    <w:rsid w:val="003F4339"/>
    <w:rsid w:val="003F441B"/>
    <w:rsid w:val="003F720A"/>
    <w:rsid w:val="003F7E18"/>
    <w:rsid w:val="004046A8"/>
    <w:rsid w:val="00410B36"/>
    <w:rsid w:val="00412131"/>
    <w:rsid w:val="00415279"/>
    <w:rsid w:val="004167CD"/>
    <w:rsid w:val="00420C03"/>
    <w:rsid w:val="00421012"/>
    <w:rsid w:val="00424C6F"/>
    <w:rsid w:val="004273C0"/>
    <w:rsid w:val="00427FB3"/>
    <w:rsid w:val="00430FA7"/>
    <w:rsid w:val="0043189F"/>
    <w:rsid w:val="004339B2"/>
    <w:rsid w:val="00435C10"/>
    <w:rsid w:val="00446A35"/>
    <w:rsid w:val="00447826"/>
    <w:rsid w:val="00447994"/>
    <w:rsid w:val="0045211E"/>
    <w:rsid w:val="00455E50"/>
    <w:rsid w:val="004628EB"/>
    <w:rsid w:val="00474FB0"/>
    <w:rsid w:val="004955CF"/>
    <w:rsid w:val="004A2839"/>
    <w:rsid w:val="004A34F4"/>
    <w:rsid w:val="004A49BB"/>
    <w:rsid w:val="004A799A"/>
    <w:rsid w:val="004A7BAC"/>
    <w:rsid w:val="004B12AB"/>
    <w:rsid w:val="004B12BD"/>
    <w:rsid w:val="004B36A7"/>
    <w:rsid w:val="004B3D11"/>
    <w:rsid w:val="004B6ED2"/>
    <w:rsid w:val="004B7067"/>
    <w:rsid w:val="004B7187"/>
    <w:rsid w:val="004C4FAB"/>
    <w:rsid w:val="004C7E29"/>
    <w:rsid w:val="004E020A"/>
    <w:rsid w:val="004E2272"/>
    <w:rsid w:val="004E7D16"/>
    <w:rsid w:val="004F293F"/>
    <w:rsid w:val="004F4B51"/>
    <w:rsid w:val="005038B2"/>
    <w:rsid w:val="00511871"/>
    <w:rsid w:val="005142FC"/>
    <w:rsid w:val="00515567"/>
    <w:rsid w:val="00530EE9"/>
    <w:rsid w:val="00531F29"/>
    <w:rsid w:val="00537593"/>
    <w:rsid w:val="005375ED"/>
    <w:rsid w:val="00537FD7"/>
    <w:rsid w:val="00544370"/>
    <w:rsid w:val="00545215"/>
    <w:rsid w:val="00551BEF"/>
    <w:rsid w:val="00552136"/>
    <w:rsid w:val="005566B9"/>
    <w:rsid w:val="00563120"/>
    <w:rsid w:val="005641D4"/>
    <w:rsid w:val="00564C26"/>
    <w:rsid w:val="00566730"/>
    <w:rsid w:val="00570A8F"/>
    <w:rsid w:val="0057114A"/>
    <w:rsid w:val="005766FE"/>
    <w:rsid w:val="00577D63"/>
    <w:rsid w:val="005803FA"/>
    <w:rsid w:val="00581055"/>
    <w:rsid w:val="00584BCB"/>
    <w:rsid w:val="00586150"/>
    <w:rsid w:val="005926BF"/>
    <w:rsid w:val="00594872"/>
    <w:rsid w:val="005B3795"/>
    <w:rsid w:val="005B5FEE"/>
    <w:rsid w:val="005C2D87"/>
    <w:rsid w:val="005C3D1A"/>
    <w:rsid w:val="005C453B"/>
    <w:rsid w:val="005C7BA4"/>
    <w:rsid w:val="005D257F"/>
    <w:rsid w:val="005D460F"/>
    <w:rsid w:val="005D5CFC"/>
    <w:rsid w:val="005E24D0"/>
    <w:rsid w:val="005E3186"/>
    <w:rsid w:val="005E42AD"/>
    <w:rsid w:val="005E44B8"/>
    <w:rsid w:val="005E4AFC"/>
    <w:rsid w:val="005E5423"/>
    <w:rsid w:val="005E63FC"/>
    <w:rsid w:val="005E7DF9"/>
    <w:rsid w:val="005F3125"/>
    <w:rsid w:val="00601DB2"/>
    <w:rsid w:val="006064CA"/>
    <w:rsid w:val="00607E0A"/>
    <w:rsid w:val="0062309C"/>
    <w:rsid w:val="00624127"/>
    <w:rsid w:val="006244F1"/>
    <w:rsid w:val="006411EB"/>
    <w:rsid w:val="00645BAD"/>
    <w:rsid w:val="00653907"/>
    <w:rsid w:val="00674FE2"/>
    <w:rsid w:val="00696AD2"/>
    <w:rsid w:val="00696CB6"/>
    <w:rsid w:val="00697007"/>
    <w:rsid w:val="006A5081"/>
    <w:rsid w:val="006A65EA"/>
    <w:rsid w:val="006B4808"/>
    <w:rsid w:val="006C29E7"/>
    <w:rsid w:val="006D0870"/>
    <w:rsid w:val="006D7705"/>
    <w:rsid w:val="006E24A7"/>
    <w:rsid w:val="006E6A0E"/>
    <w:rsid w:val="006F5B00"/>
    <w:rsid w:val="006F7D56"/>
    <w:rsid w:val="00703399"/>
    <w:rsid w:val="00706A66"/>
    <w:rsid w:val="007127AE"/>
    <w:rsid w:val="00712E15"/>
    <w:rsid w:val="007136CF"/>
    <w:rsid w:val="007211A1"/>
    <w:rsid w:val="007272D9"/>
    <w:rsid w:val="0072735A"/>
    <w:rsid w:val="00727E24"/>
    <w:rsid w:val="0073201E"/>
    <w:rsid w:val="00732AC5"/>
    <w:rsid w:val="00736025"/>
    <w:rsid w:val="0073618E"/>
    <w:rsid w:val="00737EDE"/>
    <w:rsid w:val="00741169"/>
    <w:rsid w:val="00744B3D"/>
    <w:rsid w:val="00750C65"/>
    <w:rsid w:val="007522AF"/>
    <w:rsid w:val="00753442"/>
    <w:rsid w:val="00753987"/>
    <w:rsid w:val="00754F91"/>
    <w:rsid w:val="00757617"/>
    <w:rsid w:val="00762163"/>
    <w:rsid w:val="00763E29"/>
    <w:rsid w:val="0076558A"/>
    <w:rsid w:val="00766529"/>
    <w:rsid w:val="007761F2"/>
    <w:rsid w:val="007806DC"/>
    <w:rsid w:val="007859C7"/>
    <w:rsid w:val="00795801"/>
    <w:rsid w:val="007A48E1"/>
    <w:rsid w:val="007A68A2"/>
    <w:rsid w:val="007B1A57"/>
    <w:rsid w:val="007B765C"/>
    <w:rsid w:val="007C5C6F"/>
    <w:rsid w:val="007D0CD8"/>
    <w:rsid w:val="007E430B"/>
    <w:rsid w:val="007E4939"/>
    <w:rsid w:val="007F04C7"/>
    <w:rsid w:val="007F53B0"/>
    <w:rsid w:val="007F55E5"/>
    <w:rsid w:val="00800C2D"/>
    <w:rsid w:val="00803269"/>
    <w:rsid w:val="00805B5A"/>
    <w:rsid w:val="0081209F"/>
    <w:rsid w:val="00813933"/>
    <w:rsid w:val="00815D88"/>
    <w:rsid w:val="00825A39"/>
    <w:rsid w:val="00827374"/>
    <w:rsid w:val="00827395"/>
    <w:rsid w:val="008278A5"/>
    <w:rsid w:val="00830FBE"/>
    <w:rsid w:val="00831B96"/>
    <w:rsid w:val="0083241E"/>
    <w:rsid w:val="00832E8A"/>
    <w:rsid w:val="0083405E"/>
    <w:rsid w:val="00842C52"/>
    <w:rsid w:val="0084339F"/>
    <w:rsid w:val="00843CCF"/>
    <w:rsid w:val="008443C0"/>
    <w:rsid w:val="008463F8"/>
    <w:rsid w:val="0085192D"/>
    <w:rsid w:val="00863A16"/>
    <w:rsid w:val="00864672"/>
    <w:rsid w:val="00864972"/>
    <w:rsid w:val="0086620E"/>
    <w:rsid w:val="00873596"/>
    <w:rsid w:val="00877063"/>
    <w:rsid w:val="00887549"/>
    <w:rsid w:val="00892A6B"/>
    <w:rsid w:val="008A0BFE"/>
    <w:rsid w:val="008A4CAC"/>
    <w:rsid w:val="008A7F45"/>
    <w:rsid w:val="008B0265"/>
    <w:rsid w:val="008B56B2"/>
    <w:rsid w:val="008C092A"/>
    <w:rsid w:val="008C3759"/>
    <w:rsid w:val="008C469A"/>
    <w:rsid w:val="008C4CDC"/>
    <w:rsid w:val="008C59B6"/>
    <w:rsid w:val="008C62B9"/>
    <w:rsid w:val="008C6754"/>
    <w:rsid w:val="008C70D2"/>
    <w:rsid w:val="008D0C85"/>
    <w:rsid w:val="008D38C1"/>
    <w:rsid w:val="008D655F"/>
    <w:rsid w:val="008E6453"/>
    <w:rsid w:val="008E6D46"/>
    <w:rsid w:val="008E7565"/>
    <w:rsid w:val="008F021D"/>
    <w:rsid w:val="008F1906"/>
    <w:rsid w:val="008F425A"/>
    <w:rsid w:val="008F6B38"/>
    <w:rsid w:val="008F7903"/>
    <w:rsid w:val="00900A06"/>
    <w:rsid w:val="00900BE0"/>
    <w:rsid w:val="00900D13"/>
    <w:rsid w:val="009021C2"/>
    <w:rsid w:val="00903350"/>
    <w:rsid w:val="00910848"/>
    <w:rsid w:val="009131E5"/>
    <w:rsid w:val="00913FF1"/>
    <w:rsid w:val="0091449C"/>
    <w:rsid w:val="00923971"/>
    <w:rsid w:val="00925E60"/>
    <w:rsid w:val="00926247"/>
    <w:rsid w:val="00934DFF"/>
    <w:rsid w:val="009411B7"/>
    <w:rsid w:val="00941C85"/>
    <w:rsid w:val="0094384A"/>
    <w:rsid w:val="00943F6F"/>
    <w:rsid w:val="00954729"/>
    <w:rsid w:val="00963F06"/>
    <w:rsid w:val="00964D1E"/>
    <w:rsid w:val="00965CFA"/>
    <w:rsid w:val="00970E01"/>
    <w:rsid w:val="00971A8E"/>
    <w:rsid w:val="00973011"/>
    <w:rsid w:val="0097332F"/>
    <w:rsid w:val="00975F13"/>
    <w:rsid w:val="00980558"/>
    <w:rsid w:val="00980AA4"/>
    <w:rsid w:val="00982C24"/>
    <w:rsid w:val="00984F84"/>
    <w:rsid w:val="00986262"/>
    <w:rsid w:val="00991C16"/>
    <w:rsid w:val="009A6527"/>
    <w:rsid w:val="009C1920"/>
    <w:rsid w:val="009C1B06"/>
    <w:rsid w:val="009C414F"/>
    <w:rsid w:val="009C4FDC"/>
    <w:rsid w:val="009C5747"/>
    <w:rsid w:val="009C5AEF"/>
    <w:rsid w:val="009C790A"/>
    <w:rsid w:val="009C7ED9"/>
    <w:rsid w:val="009D3654"/>
    <w:rsid w:val="009E47DD"/>
    <w:rsid w:val="009F1850"/>
    <w:rsid w:val="009F46A0"/>
    <w:rsid w:val="009F4739"/>
    <w:rsid w:val="009F6F9E"/>
    <w:rsid w:val="009F77DC"/>
    <w:rsid w:val="009F7A9D"/>
    <w:rsid w:val="00A000D9"/>
    <w:rsid w:val="00A01E93"/>
    <w:rsid w:val="00A03D15"/>
    <w:rsid w:val="00A078B1"/>
    <w:rsid w:val="00A07D9A"/>
    <w:rsid w:val="00A11070"/>
    <w:rsid w:val="00A12879"/>
    <w:rsid w:val="00A12BB9"/>
    <w:rsid w:val="00A138B8"/>
    <w:rsid w:val="00A14551"/>
    <w:rsid w:val="00A16A73"/>
    <w:rsid w:val="00A208F1"/>
    <w:rsid w:val="00A209F4"/>
    <w:rsid w:val="00A20E6E"/>
    <w:rsid w:val="00A21459"/>
    <w:rsid w:val="00A21AF3"/>
    <w:rsid w:val="00A3181A"/>
    <w:rsid w:val="00A34494"/>
    <w:rsid w:val="00A350DF"/>
    <w:rsid w:val="00A44BD8"/>
    <w:rsid w:val="00A4706A"/>
    <w:rsid w:val="00A478CC"/>
    <w:rsid w:val="00A5075F"/>
    <w:rsid w:val="00A53953"/>
    <w:rsid w:val="00A56721"/>
    <w:rsid w:val="00A6093B"/>
    <w:rsid w:val="00A60A66"/>
    <w:rsid w:val="00A63321"/>
    <w:rsid w:val="00A639C7"/>
    <w:rsid w:val="00A65801"/>
    <w:rsid w:val="00A666D9"/>
    <w:rsid w:val="00A72185"/>
    <w:rsid w:val="00A74A61"/>
    <w:rsid w:val="00A7667B"/>
    <w:rsid w:val="00A81064"/>
    <w:rsid w:val="00A82BC1"/>
    <w:rsid w:val="00A84BB3"/>
    <w:rsid w:val="00A86FDF"/>
    <w:rsid w:val="00AA0CCE"/>
    <w:rsid w:val="00AA128A"/>
    <w:rsid w:val="00AA446E"/>
    <w:rsid w:val="00AA793A"/>
    <w:rsid w:val="00AB0CE4"/>
    <w:rsid w:val="00AB14C2"/>
    <w:rsid w:val="00AB249D"/>
    <w:rsid w:val="00AB44CC"/>
    <w:rsid w:val="00AB613D"/>
    <w:rsid w:val="00AC008B"/>
    <w:rsid w:val="00AC2140"/>
    <w:rsid w:val="00AC4391"/>
    <w:rsid w:val="00AC5C09"/>
    <w:rsid w:val="00AC6EA5"/>
    <w:rsid w:val="00AD2A62"/>
    <w:rsid w:val="00AD3C0C"/>
    <w:rsid w:val="00AD51E5"/>
    <w:rsid w:val="00AD6299"/>
    <w:rsid w:val="00AE0A6A"/>
    <w:rsid w:val="00AE63FE"/>
    <w:rsid w:val="00AF1CF9"/>
    <w:rsid w:val="00AF2673"/>
    <w:rsid w:val="00B00133"/>
    <w:rsid w:val="00B02976"/>
    <w:rsid w:val="00B02DBD"/>
    <w:rsid w:val="00B076CD"/>
    <w:rsid w:val="00B20F52"/>
    <w:rsid w:val="00B213BC"/>
    <w:rsid w:val="00B220AC"/>
    <w:rsid w:val="00B31EFE"/>
    <w:rsid w:val="00B35B6C"/>
    <w:rsid w:val="00B37B17"/>
    <w:rsid w:val="00B408B9"/>
    <w:rsid w:val="00B431B1"/>
    <w:rsid w:val="00B47DA5"/>
    <w:rsid w:val="00B509EC"/>
    <w:rsid w:val="00B62C7E"/>
    <w:rsid w:val="00B73619"/>
    <w:rsid w:val="00B74386"/>
    <w:rsid w:val="00B82EAD"/>
    <w:rsid w:val="00B83032"/>
    <w:rsid w:val="00B83E53"/>
    <w:rsid w:val="00B95EE4"/>
    <w:rsid w:val="00B965B5"/>
    <w:rsid w:val="00B968E6"/>
    <w:rsid w:val="00BA1BFA"/>
    <w:rsid w:val="00BA1F85"/>
    <w:rsid w:val="00BA5F1E"/>
    <w:rsid w:val="00BA7496"/>
    <w:rsid w:val="00BB0FFE"/>
    <w:rsid w:val="00BC46B4"/>
    <w:rsid w:val="00BC70E9"/>
    <w:rsid w:val="00BD316B"/>
    <w:rsid w:val="00BD4927"/>
    <w:rsid w:val="00BD53B0"/>
    <w:rsid w:val="00BD74CE"/>
    <w:rsid w:val="00BE1F11"/>
    <w:rsid w:val="00BE7F61"/>
    <w:rsid w:val="00BF12CB"/>
    <w:rsid w:val="00BF224E"/>
    <w:rsid w:val="00BF3CAB"/>
    <w:rsid w:val="00BF5AA6"/>
    <w:rsid w:val="00C075A5"/>
    <w:rsid w:val="00C1103B"/>
    <w:rsid w:val="00C165FE"/>
    <w:rsid w:val="00C26F31"/>
    <w:rsid w:val="00C276E2"/>
    <w:rsid w:val="00C3311A"/>
    <w:rsid w:val="00C41CE1"/>
    <w:rsid w:val="00C47393"/>
    <w:rsid w:val="00C521ED"/>
    <w:rsid w:val="00C53FCA"/>
    <w:rsid w:val="00C70E49"/>
    <w:rsid w:val="00C726E7"/>
    <w:rsid w:val="00C72AF1"/>
    <w:rsid w:val="00C81F47"/>
    <w:rsid w:val="00C834DC"/>
    <w:rsid w:val="00C86EB9"/>
    <w:rsid w:val="00C87167"/>
    <w:rsid w:val="00C90E6C"/>
    <w:rsid w:val="00C931EB"/>
    <w:rsid w:val="00C935DF"/>
    <w:rsid w:val="00C973D6"/>
    <w:rsid w:val="00CA1CD0"/>
    <w:rsid w:val="00CA349F"/>
    <w:rsid w:val="00CA675A"/>
    <w:rsid w:val="00CA6851"/>
    <w:rsid w:val="00CB0053"/>
    <w:rsid w:val="00CB1D59"/>
    <w:rsid w:val="00CB3747"/>
    <w:rsid w:val="00CC1DB0"/>
    <w:rsid w:val="00CD1860"/>
    <w:rsid w:val="00CD312F"/>
    <w:rsid w:val="00CD65BA"/>
    <w:rsid w:val="00CE058C"/>
    <w:rsid w:val="00CE52DB"/>
    <w:rsid w:val="00CF1293"/>
    <w:rsid w:val="00CF3C46"/>
    <w:rsid w:val="00CF4511"/>
    <w:rsid w:val="00CF463A"/>
    <w:rsid w:val="00CF4963"/>
    <w:rsid w:val="00D03FBF"/>
    <w:rsid w:val="00D053E3"/>
    <w:rsid w:val="00D16604"/>
    <w:rsid w:val="00D24373"/>
    <w:rsid w:val="00D26455"/>
    <w:rsid w:val="00D30724"/>
    <w:rsid w:val="00D325CD"/>
    <w:rsid w:val="00D34BEB"/>
    <w:rsid w:val="00D35F38"/>
    <w:rsid w:val="00D4063C"/>
    <w:rsid w:val="00D4181B"/>
    <w:rsid w:val="00D41E0B"/>
    <w:rsid w:val="00D42763"/>
    <w:rsid w:val="00D5030D"/>
    <w:rsid w:val="00D50909"/>
    <w:rsid w:val="00D51878"/>
    <w:rsid w:val="00D518E7"/>
    <w:rsid w:val="00D545AA"/>
    <w:rsid w:val="00D56510"/>
    <w:rsid w:val="00D63AA6"/>
    <w:rsid w:val="00D63D51"/>
    <w:rsid w:val="00D80E3E"/>
    <w:rsid w:val="00D910CB"/>
    <w:rsid w:val="00D914BE"/>
    <w:rsid w:val="00D91522"/>
    <w:rsid w:val="00D91D9F"/>
    <w:rsid w:val="00D92717"/>
    <w:rsid w:val="00D964C1"/>
    <w:rsid w:val="00D9797E"/>
    <w:rsid w:val="00D97C53"/>
    <w:rsid w:val="00D97E22"/>
    <w:rsid w:val="00DA006A"/>
    <w:rsid w:val="00DA008A"/>
    <w:rsid w:val="00DA1FCE"/>
    <w:rsid w:val="00DA49C5"/>
    <w:rsid w:val="00DB0BBF"/>
    <w:rsid w:val="00DB415E"/>
    <w:rsid w:val="00DB51ED"/>
    <w:rsid w:val="00DC4EBA"/>
    <w:rsid w:val="00DC75EE"/>
    <w:rsid w:val="00DC7E1D"/>
    <w:rsid w:val="00DD091D"/>
    <w:rsid w:val="00DD3450"/>
    <w:rsid w:val="00DD6FAC"/>
    <w:rsid w:val="00DD728F"/>
    <w:rsid w:val="00DE4736"/>
    <w:rsid w:val="00DE613B"/>
    <w:rsid w:val="00DE68B7"/>
    <w:rsid w:val="00DE724E"/>
    <w:rsid w:val="00DE7483"/>
    <w:rsid w:val="00DF1767"/>
    <w:rsid w:val="00DF2D9B"/>
    <w:rsid w:val="00DF75D9"/>
    <w:rsid w:val="00E0183B"/>
    <w:rsid w:val="00E0191E"/>
    <w:rsid w:val="00E046E3"/>
    <w:rsid w:val="00E059E7"/>
    <w:rsid w:val="00E07B58"/>
    <w:rsid w:val="00E15EEC"/>
    <w:rsid w:val="00E24E1D"/>
    <w:rsid w:val="00E26FCE"/>
    <w:rsid w:val="00E30EB0"/>
    <w:rsid w:val="00E31F40"/>
    <w:rsid w:val="00E35E40"/>
    <w:rsid w:val="00E403A8"/>
    <w:rsid w:val="00E428A9"/>
    <w:rsid w:val="00E45FF4"/>
    <w:rsid w:val="00E51FCB"/>
    <w:rsid w:val="00E525EC"/>
    <w:rsid w:val="00E530BA"/>
    <w:rsid w:val="00E53D46"/>
    <w:rsid w:val="00E54BC7"/>
    <w:rsid w:val="00E5577F"/>
    <w:rsid w:val="00E55E1E"/>
    <w:rsid w:val="00E649EC"/>
    <w:rsid w:val="00E67156"/>
    <w:rsid w:val="00E73C66"/>
    <w:rsid w:val="00E760EA"/>
    <w:rsid w:val="00E766C1"/>
    <w:rsid w:val="00E83BB1"/>
    <w:rsid w:val="00E8467C"/>
    <w:rsid w:val="00E853D8"/>
    <w:rsid w:val="00E85BBB"/>
    <w:rsid w:val="00E862CF"/>
    <w:rsid w:val="00E90C5E"/>
    <w:rsid w:val="00E95204"/>
    <w:rsid w:val="00EA0EFB"/>
    <w:rsid w:val="00EA14A2"/>
    <w:rsid w:val="00EA3A83"/>
    <w:rsid w:val="00EA4630"/>
    <w:rsid w:val="00EB378D"/>
    <w:rsid w:val="00EB4738"/>
    <w:rsid w:val="00EB5B50"/>
    <w:rsid w:val="00EC0E1D"/>
    <w:rsid w:val="00EC376B"/>
    <w:rsid w:val="00ED158D"/>
    <w:rsid w:val="00ED4FA5"/>
    <w:rsid w:val="00EE20ED"/>
    <w:rsid w:val="00EE56DE"/>
    <w:rsid w:val="00EE5C41"/>
    <w:rsid w:val="00EE677D"/>
    <w:rsid w:val="00EE6B36"/>
    <w:rsid w:val="00EF0F20"/>
    <w:rsid w:val="00EF3C81"/>
    <w:rsid w:val="00EF4B61"/>
    <w:rsid w:val="00EF52C4"/>
    <w:rsid w:val="00EF6CA8"/>
    <w:rsid w:val="00F02992"/>
    <w:rsid w:val="00F044DB"/>
    <w:rsid w:val="00F10F5B"/>
    <w:rsid w:val="00F14A9E"/>
    <w:rsid w:val="00F20696"/>
    <w:rsid w:val="00F21B1B"/>
    <w:rsid w:val="00F231CE"/>
    <w:rsid w:val="00F2480D"/>
    <w:rsid w:val="00F328E0"/>
    <w:rsid w:val="00F425E7"/>
    <w:rsid w:val="00F44D40"/>
    <w:rsid w:val="00F50EB9"/>
    <w:rsid w:val="00F51B0C"/>
    <w:rsid w:val="00F53197"/>
    <w:rsid w:val="00F6028F"/>
    <w:rsid w:val="00F61EF5"/>
    <w:rsid w:val="00F626B2"/>
    <w:rsid w:val="00F708B7"/>
    <w:rsid w:val="00F721AB"/>
    <w:rsid w:val="00F76C94"/>
    <w:rsid w:val="00F82C62"/>
    <w:rsid w:val="00F90613"/>
    <w:rsid w:val="00F97113"/>
    <w:rsid w:val="00FA409C"/>
    <w:rsid w:val="00FA5A47"/>
    <w:rsid w:val="00FB209B"/>
    <w:rsid w:val="00FC3FDE"/>
    <w:rsid w:val="00FC447D"/>
    <w:rsid w:val="00FC58DA"/>
    <w:rsid w:val="00FD12C4"/>
    <w:rsid w:val="00FD37AC"/>
    <w:rsid w:val="00FD54FF"/>
    <w:rsid w:val="00FE060B"/>
    <w:rsid w:val="00FE2E11"/>
    <w:rsid w:val="00FE6401"/>
    <w:rsid w:val="00FE768F"/>
    <w:rsid w:val="00FF1485"/>
    <w:rsid w:val="00FF3189"/>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5A2C0E23"/>
  <w15:docId w15:val="{CFEA29D9-5321-48FD-B2FC-0BB79BCA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5666"/>
  </w:style>
  <w:style w:type="paragraph" w:styleId="Heading1">
    <w:name w:val="heading 1"/>
    <w:basedOn w:val="Normal"/>
    <w:next w:val="Normal"/>
    <w:link w:val="Heading1Char"/>
    <w:uiPriority w:val="9"/>
    <w:qFormat/>
    <w:rsid w:val="00E45FF4"/>
    <w:pPr>
      <w:keepNext/>
      <w:outlineLvl w:val="0"/>
    </w:pPr>
    <w:rPr>
      <w:b/>
      <w:bCs/>
      <w:kern w:val="32"/>
      <w:szCs w:val="24"/>
    </w:rPr>
  </w:style>
  <w:style w:type="paragraph" w:styleId="Heading2">
    <w:name w:val="heading 2"/>
    <w:basedOn w:val="Normal"/>
    <w:next w:val="Normal"/>
    <w:link w:val="Heading2Char"/>
    <w:uiPriority w:val="9"/>
    <w:unhideWhenUsed/>
    <w:qFormat/>
    <w:rsid w:val="00B001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7E22"/>
    <w:pPr>
      <w:keepNext/>
      <w:keepLines/>
      <w:spacing w:before="200" w:line="259" w:lineRule="auto"/>
      <w:ind w:left="720" w:hanging="720"/>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unhideWhenUsed/>
    <w:qFormat/>
    <w:rsid w:val="00D97E22"/>
    <w:pPr>
      <w:keepNext/>
      <w:keepLines/>
      <w:spacing w:before="200" w:line="259" w:lineRule="auto"/>
      <w:ind w:left="864" w:hanging="864"/>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unhideWhenUsed/>
    <w:qFormat/>
    <w:rsid w:val="00D97E22"/>
    <w:pPr>
      <w:keepNext/>
      <w:keepLines/>
      <w:spacing w:before="200" w:line="259" w:lineRule="auto"/>
      <w:ind w:left="1008" w:hanging="1008"/>
      <w:outlineLvl w:val="4"/>
    </w:pPr>
    <w:rPr>
      <w:rFonts w:asciiTheme="majorHAnsi" w:eastAsiaTheme="majorEastAsia" w:hAnsiTheme="majorHAnsi" w:cstheme="majorBidi"/>
      <w:color w:val="17365D" w:themeColor="text2" w:themeShade="BF"/>
      <w:sz w:val="22"/>
      <w:szCs w:val="22"/>
    </w:rPr>
  </w:style>
  <w:style w:type="paragraph" w:styleId="Heading6">
    <w:name w:val="heading 6"/>
    <w:basedOn w:val="Normal"/>
    <w:next w:val="Normal"/>
    <w:link w:val="Heading6Char"/>
    <w:uiPriority w:val="9"/>
    <w:unhideWhenUsed/>
    <w:qFormat/>
    <w:rsid w:val="00D97E22"/>
    <w:pPr>
      <w:keepNext/>
      <w:keepLines/>
      <w:spacing w:before="200" w:line="259" w:lineRule="auto"/>
      <w:ind w:left="1152" w:hanging="1152"/>
      <w:outlineLvl w:val="5"/>
    </w:pPr>
    <w:rPr>
      <w:rFonts w:asciiTheme="majorHAnsi" w:eastAsiaTheme="majorEastAsia" w:hAnsiTheme="majorHAnsi" w:cstheme="majorBidi"/>
      <w:i/>
      <w:iCs/>
      <w:color w:val="17365D" w:themeColor="text2" w:themeShade="BF"/>
      <w:sz w:val="22"/>
      <w:szCs w:val="22"/>
    </w:rPr>
  </w:style>
  <w:style w:type="paragraph" w:styleId="Heading7">
    <w:name w:val="heading 7"/>
    <w:basedOn w:val="Normal"/>
    <w:next w:val="Normal"/>
    <w:link w:val="Heading7Char"/>
    <w:uiPriority w:val="9"/>
    <w:unhideWhenUsed/>
    <w:qFormat/>
    <w:rsid w:val="00D97E22"/>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D97E22"/>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B765C"/>
    <w:pPr>
      <w:widowControl w:val="0"/>
    </w:pPr>
  </w:style>
  <w:style w:type="paragraph" w:customStyle="1" w:styleId="Level2">
    <w:name w:val="Level 2"/>
    <w:basedOn w:val="Normal"/>
    <w:rsid w:val="007B765C"/>
    <w:pPr>
      <w:widowControl w:val="0"/>
    </w:pPr>
  </w:style>
  <w:style w:type="paragraph" w:customStyle="1" w:styleId="Level3">
    <w:name w:val="Level 3"/>
    <w:basedOn w:val="Normal"/>
    <w:rsid w:val="007B765C"/>
    <w:pPr>
      <w:widowControl w:val="0"/>
    </w:pPr>
  </w:style>
  <w:style w:type="paragraph" w:customStyle="1" w:styleId="Level4">
    <w:name w:val="Level 4"/>
    <w:basedOn w:val="Normal"/>
    <w:rsid w:val="007B765C"/>
    <w:pPr>
      <w:widowControl w:val="0"/>
    </w:pPr>
  </w:style>
  <w:style w:type="paragraph" w:customStyle="1" w:styleId="Level5">
    <w:name w:val="Level 5"/>
    <w:basedOn w:val="Normal"/>
    <w:rsid w:val="007B765C"/>
    <w:pPr>
      <w:widowControl w:val="0"/>
    </w:pPr>
  </w:style>
  <w:style w:type="paragraph" w:customStyle="1" w:styleId="Level6">
    <w:name w:val="Level 6"/>
    <w:basedOn w:val="Normal"/>
    <w:rsid w:val="007B765C"/>
    <w:pPr>
      <w:widowControl w:val="0"/>
    </w:pPr>
  </w:style>
  <w:style w:type="paragraph" w:customStyle="1" w:styleId="Level7">
    <w:name w:val="Level 7"/>
    <w:basedOn w:val="Normal"/>
    <w:rsid w:val="007B765C"/>
    <w:pPr>
      <w:widowControl w:val="0"/>
    </w:pPr>
  </w:style>
  <w:style w:type="paragraph" w:customStyle="1" w:styleId="Level8">
    <w:name w:val="Level 8"/>
    <w:basedOn w:val="Normal"/>
    <w:rsid w:val="007B765C"/>
    <w:pPr>
      <w:widowControl w:val="0"/>
    </w:pPr>
  </w:style>
  <w:style w:type="paragraph" w:customStyle="1" w:styleId="Level9">
    <w:name w:val="Level 9"/>
    <w:basedOn w:val="Normal"/>
    <w:rsid w:val="007B765C"/>
    <w:pPr>
      <w:widowControl w:val="0"/>
    </w:pPr>
  </w:style>
  <w:style w:type="table" w:styleId="TableGrid">
    <w:name w:val="Table Grid"/>
    <w:basedOn w:val="TableNormal"/>
    <w:uiPriority w:val="59"/>
    <w:rsid w:val="0076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381"/>
    <w:pPr>
      <w:ind w:left="720"/>
      <w:contextualSpacing/>
    </w:pPr>
  </w:style>
  <w:style w:type="paragraph" w:styleId="Header">
    <w:name w:val="header"/>
    <w:basedOn w:val="Normal"/>
    <w:link w:val="HeaderChar"/>
    <w:uiPriority w:val="99"/>
    <w:unhideWhenUsed/>
    <w:rsid w:val="009C790A"/>
    <w:pPr>
      <w:tabs>
        <w:tab w:val="center" w:pos="4680"/>
        <w:tab w:val="right" w:pos="9360"/>
      </w:tabs>
    </w:pPr>
  </w:style>
  <w:style w:type="character" w:customStyle="1" w:styleId="HeaderChar">
    <w:name w:val="Header Char"/>
    <w:link w:val="Header"/>
    <w:uiPriority w:val="99"/>
    <w:rsid w:val="009C790A"/>
    <w:rPr>
      <w:sz w:val="24"/>
    </w:rPr>
  </w:style>
  <w:style w:type="paragraph" w:styleId="Footer">
    <w:name w:val="footer"/>
    <w:basedOn w:val="Normal"/>
    <w:link w:val="FooterChar"/>
    <w:uiPriority w:val="99"/>
    <w:unhideWhenUsed/>
    <w:rsid w:val="009C790A"/>
    <w:pPr>
      <w:tabs>
        <w:tab w:val="center" w:pos="4680"/>
        <w:tab w:val="right" w:pos="9360"/>
      </w:tabs>
    </w:pPr>
  </w:style>
  <w:style w:type="character" w:customStyle="1" w:styleId="FooterChar">
    <w:name w:val="Footer Char"/>
    <w:link w:val="Footer"/>
    <w:uiPriority w:val="99"/>
    <w:rsid w:val="009C790A"/>
    <w:rPr>
      <w:sz w:val="24"/>
    </w:rPr>
  </w:style>
  <w:style w:type="paragraph" w:styleId="BalloonText">
    <w:name w:val="Balloon Text"/>
    <w:basedOn w:val="Normal"/>
    <w:link w:val="BalloonTextChar"/>
    <w:uiPriority w:val="99"/>
    <w:semiHidden/>
    <w:unhideWhenUsed/>
    <w:rsid w:val="001D507F"/>
    <w:rPr>
      <w:rFonts w:ascii="Tahoma" w:hAnsi="Tahoma" w:cs="Tahoma"/>
      <w:sz w:val="16"/>
      <w:szCs w:val="16"/>
    </w:rPr>
  </w:style>
  <w:style w:type="character" w:customStyle="1" w:styleId="BalloonTextChar">
    <w:name w:val="Balloon Text Char"/>
    <w:link w:val="BalloonText"/>
    <w:uiPriority w:val="99"/>
    <w:semiHidden/>
    <w:rsid w:val="001D507F"/>
    <w:rPr>
      <w:rFonts w:ascii="Tahoma" w:hAnsi="Tahoma" w:cs="Tahoma"/>
      <w:sz w:val="16"/>
      <w:szCs w:val="16"/>
    </w:rPr>
  </w:style>
  <w:style w:type="paragraph" w:styleId="NoSpacing">
    <w:name w:val="No Spacing"/>
    <w:uiPriority w:val="1"/>
    <w:qFormat/>
    <w:rsid w:val="00900A06"/>
  </w:style>
  <w:style w:type="character" w:customStyle="1" w:styleId="Heading1Char">
    <w:name w:val="Heading 1 Char"/>
    <w:link w:val="Heading1"/>
    <w:uiPriority w:val="9"/>
    <w:rsid w:val="00E45FF4"/>
    <w:rPr>
      <w:b/>
      <w:bCs/>
      <w:kern w:val="32"/>
      <w:szCs w:val="24"/>
    </w:rPr>
  </w:style>
  <w:style w:type="paragraph" w:styleId="TOC1">
    <w:name w:val="toc 1"/>
    <w:basedOn w:val="Normal"/>
    <w:next w:val="Normal"/>
    <w:autoRedefine/>
    <w:uiPriority w:val="39"/>
    <w:unhideWhenUsed/>
    <w:qFormat/>
    <w:rsid w:val="00A72185"/>
    <w:pPr>
      <w:spacing w:before="360"/>
    </w:pPr>
    <w:rPr>
      <w:b/>
      <w:bCs/>
      <w:szCs w:val="24"/>
    </w:rPr>
  </w:style>
  <w:style w:type="paragraph" w:styleId="TOC2">
    <w:name w:val="toc 2"/>
    <w:basedOn w:val="Normal"/>
    <w:next w:val="Normal"/>
    <w:autoRedefine/>
    <w:uiPriority w:val="39"/>
    <w:unhideWhenUsed/>
    <w:qFormat/>
    <w:rsid w:val="00900D13"/>
    <w:pPr>
      <w:spacing w:before="240"/>
    </w:pPr>
    <w:rPr>
      <w:rFonts w:ascii="Calibri" w:hAnsi="Calibri" w:cs="Calibri"/>
      <w:b/>
      <w:bCs/>
      <w:sz w:val="20"/>
    </w:rPr>
  </w:style>
  <w:style w:type="paragraph" w:styleId="TOC3">
    <w:name w:val="toc 3"/>
    <w:basedOn w:val="Normal"/>
    <w:next w:val="Normal"/>
    <w:autoRedefine/>
    <w:uiPriority w:val="39"/>
    <w:unhideWhenUsed/>
    <w:qFormat/>
    <w:rsid w:val="00900D13"/>
    <w:pPr>
      <w:ind w:left="240"/>
    </w:pPr>
    <w:rPr>
      <w:rFonts w:ascii="Calibri" w:hAnsi="Calibri" w:cs="Calibri"/>
      <w:sz w:val="20"/>
    </w:rPr>
  </w:style>
  <w:style w:type="paragraph" w:styleId="TOC4">
    <w:name w:val="toc 4"/>
    <w:basedOn w:val="Normal"/>
    <w:next w:val="Normal"/>
    <w:autoRedefine/>
    <w:uiPriority w:val="39"/>
    <w:unhideWhenUsed/>
    <w:rsid w:val="00900D13"/>
    <w:pPr>
      <w:ind w:left="480"/>
    </w:pPr>
    <w:rPr>
      <w:rFonts w:ascii="Calibri" w:hAnsi="Calibri" w:cs="Calibri"/>
      <w:sz w:val="20"/>
    </w:rPr>
  </w:style>
  <w:style w:type="paragraph" w:styleId="TOC5">
    <w:name w:val="toc 5"/>
    <w:basedOn w:val="Normal"/>
    <w:next w:val="Normal"/>
    <w:autoRedefine/>
    <w:uiPriority w:val="39"/>
    <w:unhideWhenUsed/>
    <w:rsid w:val="00900D13"/>
    <w:pPr>
      <w:ind w:left="720"/>
    </w:pPr>
    <w:rPr>
      <w:rFonts w:ascii="Calibri" w:hAnsi="Calibri" w:cs="Calibri"/>
      <w:sz w:val="20"/>
    </w:rPr>
  </w:style>
  <w:style w:type="paragraph" w:styleId="TOC6">
    <w:name w:val="toc 6"/>
    <w:basedOn w:val="Normal"/>
    <w:next w:val="Normal"/>
    <w:autoRedefine/>
    <w:uiPriority w:val="39"/>
    <w:unhideWhenUsed/>
    <w:rsid w:val="00900D13"/>
    <w:pPr>
      <w:ind w:left="960"/>
    </w:pPr>
    <w:rPr>
      <w:rFonts w:ascii="Calibri" w:hAnsi="Calibri" w:cs="Calibri"/>
      <w:sz w:val="20"/>
    </w:rPr>
  </w:style>
  <w:style w:type="paragraph" w:styleId="TOC7">
    <w:name w:val="toc 7"/>
    <w:basedOn w:val="Normal"/>
    <w:next w:val="Normal"/>
    <w:autoRedefine/>
    <w:uiPriority w:val="39"/>
    <w:unhideWhenUsed/>
    <w:rsid w:val="00900D13"/>
    <w:pPr>
      <w:ind w:left="1200"/>
    </w:pPr>
    <w:rPr>
      <w:rFonts w:ascii="Calibri" w:hAnsi="Calibri" w:cs="Calibri"/>
      <w:sz w:val="20"/>
    </w:rPr>
  </w:style>
  <w:style w:type="paragraph" w:styleId="TOC8">
    <w:name w:val="toc 8"/>
    <w:basedOn w:val="Normal"/>
    <w:next w:val="Normal"/>
    <w:autoRedefine/>
    <w:uiPriority w:val="39"/>
    <w:unhideWhenUsed/>
    <w:rsid w:val="00900D13"/>
    <w:pPr>
      <w:ind w:left="1440"/>
    </w:pPr>
    <w:rPr>
      <w:rFonts w:ascii="Calibri" w:hAnsi="Calibri" w:cs="Calibri"/>
      <w:sz w:val="20"/>
    </w:rPr>
  </w:style>
  <w:style w:type="paragraph" w:styleId="TOC9">
    <w:name w:val="toc 9"/>
    <w:basedOn w:val="Normal"/>
    <w:next w:val="Normal"/>
    <w:autoRedefine/>
    <w:uiPriority w:val="39"/>
    <w:unhideWhenUsed/>
    <w:rsid w:val="00900D13"/>
    <w:pPr>
      <w:ind w:left="1680"/>
    </w:pPr>
    <w:rPr>
      <w:rFonts w:ascii="Calibri" w:hAnsi="Calibri" w:cs="Calibri"/>
      <w:sz w:val="20"/>
    </w:rPr>
  </w:style>
  <w:style w:type="character" w:styleId="Hyperlink">
    <w:name w:val="Hyperlink"/>
    <w:uiPriority w:val="99"/>
    <w:unhideWhenUsed/>
    <w:rsid w:val="00900D13"/>
    <w:rPr>
      <w:color w:val="0000FF"/>
      <w:u w:val="single"/>
    </w:rPr>
  </w:style>
  <w:style w:type="character" w:customStyle="1" w:styleId="Heading2Char">
    <w:name w:val="Heading 2 Char"/>
    <w:basedOn w:val="DefaultParagraphFont"/>
    <w:link w:val="Heading2"/>
    <w:uiPriority w:val="9"/>
    <w:rsid w:val="00B0013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093682"/>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et03">
    <w:name w:val="et03"/>
    <w:basedOn w:val="DefaultParagraphFont"/>
    <w:rsid w:val="00D325CD"/>
  </w:style>
  <w:style w:type="character" w:customStyle="1" w:styleId="Heading3Char">
    <w:name w:val="Heading 3 Char"/>
    <w:basedOn w:val="DefaultParagraphFont"/>
    <w:link w:val="Heading3"/>
    <w:uiPriority w:val="9"/>
    <w:rsid w:val="00D97E22"/>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D97E22"/>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D97E22"/>
    <w:rPr>
      <w:rFonts w:asciiTheme="majorHAnsi" w:eastAsiaTheme="majorEastAsia" w:hAnsiTheme="majorHAnsi" w:cstheme="majorBidi"/>
      <w:color w:val="17365D" w:themeColor="text2" w:themeShade="BF"/>
      <w:sz w:val="22"/>
      <w:szCs w:val="22"/>
    </w:rPr>
  </w:style>
  <w:style w:type="character" w:customStyle="1" w:styleId="Heading6Char">
    <w:name w:val="Heading 6 Char"/>
    <w:basedOn w:val="DefaultParagraphFont"/>
    <w:link w:val="Heading6"/>
    <w:uiPriority w:val="9"/>
    <w:rsid w:val="00D97E22"/>
    <w:rPr>
      <w:rFonts w:asciiTheme="majorHAnsi" w:eastAsiaTheme="majorEastAsia" w:hAnsiTheme="majorHAnsi" w:cstheme="majorBidi"/>
      <w:i/>
      <w:iCs/>
      <w:color w:val="17365D" w:themeColor="text2" w:themeShade="BF"/>
      <w:sz w:val="22"/>
      <w:szCs w:val="22"/>
    </w:rPr>
  </w:style>
  <w:style w:type="character" w:customStyle="1" w:styleId="Heading7Char">
    <w:name w:val="Heading 7 Char"/>
    <w:basedOn w:val="DefaultParagraphFont"/>
    <w:link w:val="Heading7"/>
    <w:uiPriority w:val="9"/>
    <w:rsid w:val="00D97E2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D97E22"/>
    <w:rPr>
      <w:rFonts w:asciiTheme="majorHAnsi" w:eastAsiaTheme="majorEastAsia" w:hAnsiTheme="majorHAnsi" w:cstheme="majorBidi"/>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175B-D318-4BC6-8777-86E75E11CEE5}">
  <ds:schemaRefs>
    <ds:schemaRef ds:uri="http://schemas.microsoft.com/sharepoint/v3/contenttype/forms"/>
  </ds:schemaRefs>
</ds:datastoreItem>
</file>

<file path=customXml/itemProps2.xml><?xml version="1.0" encoding="utf-8"?>
<ds:datastoreItem xmlns:ds="http://schemas.openxmlformats.org/officeDocument/2006/customXml" ds:itemID="{D5C75369-A26D-4218-B21B-16393F6F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1d01-f00d-4f0f-9b02-2b2aa7aa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A92D1-D8F9-4449-8366-B6ABDDF076D6}">
  <ds:schemaRefs>
    <ds:schemaRef ds:uri="http://schemas.microsoft.com/office/2006/metadata/properties"/>
    <ds:schemaRef ds:uri="http://schemas.microsoft.com/office/infopath/2007/PartnerControls"/>
    <ds:schemaRef ds:uri="86dc1d01-f00d-4f0f-9b02-2b2aa7aa8f3c"/>
  </ds:schemaRefs>
</ds:datastoreItem>
</file>

<file path=customXml/itemProps4.xml><?xml version="1.0" encoding="utf-8"?>
<ds:datastoreItem xmlns:ds="http://schemas.openxmlformats.org/officeDocument/2006/customXml" ds:itemID="{1E4914BF-AFAD-49FF-92D9-BD94A505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22</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robert.castiglione</dc:creator>
  <cp:lastModifiedBy>Johnson, Cory (FRA)</cp:lastModifiedBy>
  <cp:revision>6</cp:revision>
  <cp:lastPrinted>2014-08-11T01:50:00Z</cp:lastPrinted>
  <dcterms:created xsi:type="dcterms:W3CDTF">2021-01-07T22:25:00Z</dcterms:created>
  <dcterms:modified xsi:type="dcterms:W3CDTF">2021-01-21T16:44:00Z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