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B1FB7" w14:textId="77777777" w:rsidR="002D0594" w:rsidRPr="002D0594" w:rsidRDefault="00CA08CF" w:rsidP="002D0594">
      <w:pPr>
        <w:pStyle w:val="Header"/>
        <w:jc w:val="center"/>
        <w:rPr>
          <w:rFonts w:ascii="Times New Roman" w:eastAsia="Calibri" w:hAnsi="Times New Roman" w:cs="Times New Roman"/>
          <w:b/>
          <w:color w:val="000000"/>
          <w:sz w:val="28"/>
          <w:szCs w:val="20"/>
        </w:rPr>
      </w:pPr>
      <w:bookmarkStart w:id="0" w:name="_GoBack"/>
      <w:bookmarkEnd w:id="0"/>
      <w:r>
        <w:rPr>
          <w:rFonts w:ascii="Times New Roman" w:eastAsia="Calibri" w:hAnsi="Times New Roman" w:cs="Times New Roman"/>
          <w:b/>
          <w:color w:val="000000"/>
          <w:sz w:val="28"/>
          <w:szCs w:val="20"/>
        </w:rPr>
        <w:t>APPROVED PROJECT BUDGET</w:t>
      </w:r>
    </w:p>
    <w:p w14:paraId="388C7A7C" w14:textId="77777777" w:rsidR="002D0594" w:rsidRDefault="002D0594" w:rsidP="002D0594">
      <w:pPr>
        <w:pStyle w:val="Header"/>
        <w:jc w:val="center"/>
        <w:rPr>
          <w:rFonts w:eastAsia="Times New Roman"/>
          <w:szCs w:val="20"/>
        </w:rPr>
      </w:pPr>
    </w:p>
    <w:p w14:paraId="0043BA12" w14:textId="77777777" w:rsidR="002D0594" w:rsidRPr="006A7146" w:rsidRDefault="002D0594" w:rsidP="002D0594">
      <w:pPr>
        <w:pStyle w:val="Heading1"/>
        <w:keepNext/>
        <w:spacing w:before="120" w:after="120"/>
        <w:contextualSpacing w:val="0"/>
        <w:jc w:val="center"/>
        <w:rPr>
          <w:rFonts w:eastAsia="Times New Roman"/>
          <w:szCs w:val="20"/>
        </w:rPr>
      </w:pPr>
      <w:r w:rsidRPr="006A7146">
        <w:rPr>
          <w:rFonts w:eastAsia="Times New Roman"/>
          <w:szCs w:val="20"/>
        </w:rPr>
        <w:t>[insert applicant/grantee name]</w:t>
      </w:r>
    </w:p>
    <w:p w14:paraId="414601E8" w14:textId="77777777" w:rsidR="002D0594" w:rsidRPr="006A7146" w:rsidRDefault="002D0594" w:rsidP="002D0594">
      <w:pPr>
        <w:pStyle w:val="Heading1"/>
        <w:keepNext/>
        <w:spacing w:before="120" w:after="120"/>
        <w:contextualSpacing w:val="0"/>
        <w:jc w:val="center"/>
        <w:rPr>
          <w:rFonts w:eastAsia="Times New Roman"/>
          <w:szCs w:val="20"/>
        </w:rPr>
      </w:pPr>
      <w:r w:rsidRPr="006A7146">
        <w:rPr>
          <w:rFonts w:eastAsia="Times New Roman"/>
          <w:szCs w:val="20"/>
        </w:rPr>
        <w:t>[insert project name]</w:t>
      </w:r>
    </w:p>
    <w:p w14:paraId="3929E3F8" w14:textId="0E417F17" w:rsidR="00185FBC" w:rsidRDefault="00E63510" w:rsidP="00185FBC">
      <w:pPr>
        <w:numPr>
          <w:ilvl w:val="0"/>
          <w:numId w:val="1"/>
        </w:numPr>
        <w:spacing w:before="360" w:after="240" w:line="240" w:lineRule="auto"/>
        <w:ind w:left="900" w:hanging="540"/>
        <w:contextualSpacing/>
        <w:outlineLvl w:val="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APPROVED PROJECT </w:t>
      </w:r>
      <w:r w:rsidR="00185FBC" w:rsidRPr="00185FBC">
        <w:rPr>
          <w:rFonts w:ascii="Times New Roman" w:eastAsia="Calibri" w:hAnsi="Times New Roman" w:cs="Times New Roman"/>
          <w:b/>
          <w:color w:val="000000"/>
          <w:sz w:val="24"/>
          <w:szCs w:val="24"/>
        </w:rPr>
        <w:t>BUDGET</w:t>
      </w:r>
    </w:p>
    <w:p w14:paraId="01B53E1F" w14:textId="77777777" w:rsidR="004B2350" w:rsidRPr="00185FBC" w:rsidRDefault="004B2350" w:rsidP="004B2350">
      <w:pPr>
        <w:spacing w:before="360" w:after="240" w:line="240" w:lineRule="auto"/>
        <w:ind w:left="900"/>
        <w:contextualSpacing/>
        <w:outlineLvl w:val="0"/>
        <w:rPr>
          <w:rFonts w:ascii="Times New Roman" w:eastAsia="Calibri" w:hAnsi="Times New Roman" w:cs="Times New Roman"/>
          <w:b/>
          <w:color w:val="000000"/>
          <w:sz w:val="24"/>
          <w:szCs w:val="24"/>
        </w:rPr>
      </w:pPr>
    </w:p>
    <w:p w14:paraId="171B759E" w14:textId="3D9EBAD9" w:rsidR="00185FBC" w:rsidRPr="00185FBC" w:rsidRDefault="00185FBC" w:rsidP="00185FBC">
      <w:pPr>
        <w:autoSpaceDE w:val="0"/>
        <w:autoSpaceDN w:val="0"/>
        <w:adjustRightInd w:val="0"/>
        <w:spacing w:before="120" w:after="120" w:line="240" w:lineRule="auto"/>
        <w:rPr>
          <w:rFonts w:ascii="Times New Roman" w:eastAsia="Times New Roman" w:hAnsi="Times New Roman" w:cs="Times New Roman"/>
          <w:i/>
          <w:sz w:val="24"/>
          <w:szCs w:val="24"/>
        </w:rPr>
      </w:pPr>
      <w:r w:rsidRPr="00185FBC">
        <w:rPr>
          <w:rFonts w:ascii="Times New Roman" w:eastAsia="Times New Roman" w:hAnsi="Times New Roman" w:cs="Times New Roman"/>
          <w:i/>
          <w:sz w:val="24"/>
          <w:szCs w:val="24"/>
          <w:u w:val="single"/>
        </w:rPr>
        <w:t>Instructions</w:t>
      </w:r>
      <w:r w:rsidRPr="00185FBC">
        <w:rPr>
          <w:rFonts w:ascii="Times New Roman" w:eastAsia="Times New Roman" w:hAnsi="Times New Roman" w:cs="Times New Roman"/>
          <w:i/>
          <w:sz w:val="24"/>
          <w:szCs w:val="24"/>
        </w:rPr>
        <w:t>:  The “</w:t>
      </w:r>
      <w:r w:rsidR="00E63510">
        <w:rPr>
          <w:rFonts w:ascii="Times New Roman" w:eastAsia="Times New Roman" w:hAnsi="Times New Roman" w:cs="Times New Roman"/>
          <w:i/>
          <w:sz w:val="24"/>
          <w:szCs w:val="24"/>
        </w:rPr>
        <w:t xml:space="preserve">Approved Project </w:t>
      </w:r>
      <w:r w:rsidRPr="00185FBC">
        <w:rPr>
          <w:rFonts w:ascii="Times New Roman" w:eastAsia="Times New Roman" w:hAnsi="Times New Roman" w:cs="Times New Roman"/>
          <w:i/>
          <w:sz w:val="24"/>
          <w:szCs w:val="24"/>
        </w:rPr>
        <w:t xml:space="preserve">Budget” section outlines the initial cost estimate for the project by task and by funding source. Both methods are required and necessary to assess project costs. The “funding source” </w:t>
      </w:r>
      <w:r w:rsidR="003066EB">
        <w:rPr>
          <w:rFonts w:ascii="Times New Roman" w:eastAsia="Times New Roman" w:hAnsi="Times New Roman" w:cs="Times New Roman"/>
          <w:i/>
          <w:sz w:val="24"/>
          <w:szCs w:val="24"/>
        </w:rPr>
        <w:t xml:space="preserve">budget </w:t>
      </w:r>
      <w:r w:rsidRPr="00185FBC">
        <w:rPr>
          <w:rFonts w:ascii="Times New Roman" w:eastAsia="Times New Roman" w:hAnsi="Times New Roman" w:cs="Times New Roman"/>
          <w:i/>
          <w:sz w:val="24"/>
          <w:szCs w:val="24"/>
        </w:rPr>
        <w:t>should list all funding sources contributing to the project (e.g. the FRA grant subject to this SOW, other FRA or Federal grants, the grantee’s contribution, and contributions from all other project partners).  Use the text and table below to develop this section.</w:t>
      </w:r>
    </w:p>
    <w:p w14:paraId="137BDDAE" w14:textId="57D841DF" w:rsidR="00185FBC" w:rsidRPr="00185FBC" w:rsidRDefault="00185FBC" w:rsidP="00185FBC">
      <w:pPr>
        <w:autoSpaceDE w:val="0"/>
        <w:autoSpaceDN w:val="0"/>
        <w:adjustRightInd w:val="0"/>
        <w:spacing w:before="120" w:after="120" w:line="240" w:lineRule="auto"/>
        <w:rPr>
          <w:rFonts w:ascii="Times New Roman" w:eastAsia="Times New Roman" w:hAnsi="Times New Roman" w:cs="Times New Roman"/>
          <w:sz w:val="24"/>
          <w:szCs w:val="24"/>
        </w:rPr>
      </w:pPr>
      <w:r w:rsidRPr="00185FBC">
        <w:rPr>
          <w:rFonts w:ascii="Times New Roman" w:eastAsia="Times New Roman" w:hAnsi="Times New Roman" w:cs="Times New Roman"/>
          <w:sz w:val="24"/>
          <w:szCs w:val="24"/>
        </w:rPr>
        <w:t>The total estimated cost of the Project is $[</w:t>
      </w:r>
      <w:r w:rsidRPr="00185FBC">
        <w:rPr>
          <w:rFonts w:ascii="Times New Roman" w:eastAsia="Times New Roman" w:hAnsi="Times New Roman" w:cs="Times New Roman"/>
          <w:i/>
          <w:sz w:val="24"/>
          <w:szCs w:val="24"/>
        </w:rPr>
        <w:t>amount</w:t>
      </w:r>
      <w:r w:rsidRPr="00185FBC">
        <w:rPr>
          <w:rFonts w:ascii="Times New Roman" w:eastAsia="Times New Roman" w:hAnsi="Times New Roman" w:cs="Times New Roman"/>
          <w:sz w:val="24"/>
          <w:szCs w:val="24"/>
        </w:rPr>
        <w:t>], for which the FRA grant will contribute up to [</w:t>
      </w:r>
      <w:r w:rsidRPr="00185FBC">
        <w:rPr>
          <w:rFonts w:ascii="Times New Roman" w:eastAsia="Times New Roman" w:hAnsi="Times New Roman" w:cs="Times New Roman"/>
          <w:i/>
          <w:sz w:val="24"/>
          <w:szCs w:val="24"/>
        </w:rPr>
        <w:t>percent amount</w:t>
      </w:r>
      <w:r w:rsidRPr="00185FBC">
        <w:rPr>
          <w:rFonts w:ascii="Times New Roman" w:eastAsia="Times New Roman" w:hAnsi="Times New Roman" w:cs="Times New Roman"/>
          <w:sz w:val="24"/>
          <w:szCs w:val="24"/>
        </w:rPr>
        <w:t>]</w:t>
      </w:r>
      <w:r w:rsidR="000E1728">
        <w:rPr>
          <w:rFonts w:ascii="Times New Roman" w:eastAsia="Times New Roman" w:hAnsi="Times New Roman" w:cs="Times New Roman"/>
          <w:sz w:val="24"/>
          <w:szCs w:val="24"/>
        </w:rPr>
        <w:t xml:space="preserve"> </w:t>
      </w:r>
      <w:r w:rsidRPr="00185FBC">
        <w:rPr>
          <w:rFonts w:ascii="Times New Roman" w:eastAsia="Times New Roman" w:hAnsi="Times New Roman" w:cs="Times New Roman"/>
          <w:sz w:val="24"/>
          <w:szCs w:val="24"/>
        </w:rPr>
        <w:t xml:space="preserve">% of the total </w:t>
      </w:r>
      <w:r w:rsidR="003162BD">
        <w:rPr>
          <w:rFonts w:ascii="Times New Roman" w:eastAsia="Times New Roman" w:hAnsi="Times New Roman" w:cs="Times New Roman"/>
          <w:sz w:val="24"/>
          <w:szCs w:val="24"/>
        </w:rPr>
        <w:t xml:space="preserve">Project </w:t>
      </w:r>
      <w:r w:rsidRPr="00185FBC">
        <w:rPr>
          <w:rFonts w:ascii="Times New Roman" w:eastAsia="Times New Roman" w:hAnsi="Times New Roman" w:cs="Times New Roman"/>
          <w:sz w:val="24"/>
          <w:szCs w:val="24"/>
        </w:rPr>
        <w:t xml:space="preserve">cost, not to exceed </w:t>
      </w:r>
      <w:r w:rsidRPr="001E358C">
        <w:rPr>
          <w:rFonts w:ascii="Times New Roman" w:eastAsia="Times New Roman" w:hAnsi="Times New Roman" w:cs="Times New Roman"/>
          <w:sz w:val="24"/>
          <w:szCs w:val="24"/>
        </w:rPr>
        <w:t>$[</w:t>
      </w:r>
      <w:r w:rsidRPr="00E63510">
        <w:rPr>
          <w:rFonts w:ascii="Times New Roman" w:eastAsia="Times New Roman" w:hAnsi="Times New Roman" w:cs="Times New Roman"/>
          <w:i/>
          <w:sz w:val="24"/>
          <w:szCs w:val="24"/>
        </w:rPr>
        <w:t>amount</w:t>
      </w:r>
      <w:r w:rsidRPr="00E63510">
        <w:rPr>
          <w:rFonts w:ascii="Times New Roman" w:eastAsia="Times New Roman" w:hAnsi="Times New Roman" w:cs="Times New Roman"/>
          <w:sz w:val="24"/>
          <w:szCs w:val="24"/>
        </w:rPr>
        <w:t xml:space="preserve">].  </w:t>
      </w:r>
      <w:r w:rsidR="00653C2A" w:rsidRPr="00E63510">
        <w:rPr>
          <w:rFonts w:ascii="Times New Roman" w:eastAsia="Times New Roman" w:hAnsi="Times New Roman" w:cs="Times New Roman"/>
          <w:sz w:val="24"/>
          <w:szCs w:val="24"/>
        </w:rPr>
        <w:t xml:space="preserve">The Grantee’s </w:t>
      </w:r>
      <w:r w:rsidR="001E358C" w:rsidRPr="000E1728">
        <w:rPr>
          <w:rFonts w:ascii="Times New Roman" w:eastAsia="Times New Roman" w:hAnsi="Times New Roman" w:cs="Times New Roman"/>
          <w:sz w:val="24"/>
          <w:szCs w:val="24"/>
        </w:rPr>
        <w:t>N</w:t>
      </w:r>
      <w:r w:rsidR="00653C2A" w:rsidRPr="001E358C">
        <w:rPr>
          <w:rFonts w:ascii="Times New Roman" w:eastAsia="Times New Roman" w:hAnsi="Times New Roman" w:cs="Times New Roman"/>
          <w:sz w:val="24"/>
          <w:szCs w:val="24"/>
        </w:rPr>
        <w:t>on-</w:t>
      </w:r>
      <w:r w:rsidR="001E358C" w:rsidRPr="000E1728">
        <w:rPr>
          <w:rFonts w:ascii="Times New Roman" w:eastAsia="Times New Roman" w:hAnsi="Times New Roman" w:cs="Times New Roman"/>
          <w:sz w:val="24"/>
          <w:szCs w:val="24"/>
        </w:rPr>
        <w:t>F</w:t>
      </w:r>
      <w:r w:rsidR="00653C2A" w:rsidRPr="001E358C">
        <w:rPr>
          <w:rFonts w:ascii="Times New Roman" w:eastAsia="Times New Roman" w:hAnsi="Times New Roman" w:cs="Times New Roman"/>
          <w:sz w:val="24"/>
          <w:szCs w:val="24"/>
        </w:rPr>
        <w:t xml:space="preserve">ederal </w:t>
      </w:r>
      <w:r w:rsidR="001E358C" w:rsidRPr="000E1728">
        <w:rPr>
          <w:rFonts w:ascii="Times New Roman" w:eastAsia="Times New Roman" w:hAnsi="Times New Roman" w:cs="Times New Roman"/>
          <w:sz w:val="24"/>
          <w:szCs w:val="24"/>
        </w:rPr>
        <w:t>C</w:t>
      </w:r>
      <w:r w:rsidR="00653C2A" w:rsidRPr="001E358C">
        <w:rPr>
          <w:rFonts w:ascii="Times New Roman" w:eastAsia="Times New Roman" w:hAnsi="Times New Roman" w:cs="Times New Roman"/>
          <w:sz w:val="24"/>
          <w:szCs w:val="24"/>
        </w:rPr>
        <w:t xml:space="preserve">ontribution is comprised of </w:t>
      </w:r>
      <w:r w:rsidR="00B4432F" w:rsidRPr="000E1728">
        <w:rPr>
          <w:rFonts w:ascii="Times New Roman" w:eastAsia="Times New Roman" w:hAnsi="Times New Roman" w:cs="Times New Roman"/>
          <w:sz w:val="24"/>
          <w:szCs w:val="24"/>
        </w:rPr>
        <w:t>[</w:t>
      </w:r>
      <w:r w:rsidR="00653C2A" w:rsidRPr="001E358C">
        <w:rPr>
          <w:rFonts w:ascii="Times New Roman" w:eastAsia="Times New Roman" w:hAnsi="Times New Roman" w:cs="Times New Roman"/>
          <w:sz w:val="24"/>
          <w:szCs w:val="24"/>
        </w:rPr>
        <w:t>cash contributions only</w:t>
      </w:r>
      <w:r w:rsidR="00B4432F" w:rsidRPr="000E1728">
        <w:rPr>
          <w:rFonts w:ascii="Times New Roman" w:eastAsia="Times New Roman" w:hAnsi="Times New Roman" w:cs="Times New Roman"/>
          <w:sz w:val="24"/>
          <w:szCs w:val="24"/>
        </w:rPr>
        <w:t>/cash in the amount of $XX and [insert description of in-kind contribution]</w:t>
      </w:r>
      <w:r w:rsidR="001E358C" w:rsidRPr="000E1728">
        <w:rPr>
          <w:rFonts w:ascii="Times New Roman" w:eastAsia="Times New Roman" w:hAnsi="Times New Roman" w:cs="Times New Roman"/>
          <w:sz w:val="24"/>
          <w:szCs w:val="24"/>
        </w:rPr>
        <w:t xml:space="preserve"> valued at $XX</w:t>
      </w:r>
      <w:r w:rsidR="00653C2A" w:rsidRPr="001E358C">
        <w:rPr>
          <w:rFonts w:ascii="Times New Roman" w:eastAsia="Times New Roman" w:hAnsi="Times New Roman" w:cs="Times New Roman"/>
          <w:sz w:val="24"/>
          <w:szCs w:val="24"/>
        </w:rPr>
        <w:t>]</w:t>
      </w:r>
      <w:r w:rsidR="00B4432F" w:rsidRPr="00E63510">
        <w:rPr>
          <w:rFonts w:ascii="Times New Roman" w:eastAsia="Times New Roman" w:hAnsi="Times New Roman" w:cs="Times New Roman"/>
          <w:sz w:val="24"/>
          <w:szCs w:val="24"/>
        </w:rPr>
        <w:t>.</w:t>
      </w:r>
      <w:r w:rsidR="00653C2A" w:rsidRPr="00E63510">
        <w:rPr>
          <w:rFonts w:ascii="Times New Roman" w:eastAsia="Times New Roman" w:hAnsi="Times New Roman" w:cs="Times New Roman"/>
          <w:sz w:val="24"/>
          <w:szCs w:val="24"/>
        </w:rPr>
        <w:t xml:space="preserve"> </w:t>
      </w:r>
      <w:r w:rsidRPr="00E63510">
        <w:rPr>
          <w:rFonts w:ascii="Times New Roman" w:eastAsia="Times New Roman" w:hAnsi="Times New Roman" w:cs="Times New Roman"/>
          <w:sz w:val="24"/>
          <w:szCs w:val="24"/>
        </w:rPr>
        <w:t xml:space="preserve">Any additional expense required beyond that provided in this </w:t>
      </w:r>
      <w:r w:rsidR="0095703F" w:rsidRPr="00A0532F">
        <w:rPr>
          <w:rFonts w:ascii="Times New Roman" w:eastAsia="Times New Roman" w:hAnsi="Times New Roman" w:cs="Times New Roman"/>
          <w:sz w:val="24"/>
          <w:szCs w:val="24"/>
        </w:rPr>
        <w:t xml:space="preserve">Agreement </w:t>
      </w:r>
      <w:r w:rsidRPr="00A0532F">
        <w:rPr>
          <w:rFonts w:ascii="Times New Roman" w:eastAsia="Times New Roman" w:hAnsi="Times New Roman" w:cs="Times New Roman"/>
          <w:sz w:val="24"/>
          <w:szCs w:val="24"/>
        </w:rPr>
        <w:t xml:space="preserve">to complete the Project </w:t>
      </w:r>
      <w:r w:rsidR="00A0532F">
        <w:rPr>
          <w:rFonts w:ascii="Times New Roman" w:eastAsia="Times New Roman" w:hAnsi="Times New Roman" w:cs="Times New Roman"/>
          <w:sz w:val="24"/>
          <w:szCs w:val="24"/>
        </w:rPr>
        <w:t>will</w:t>
      </w:r>
      <w:r w:rsidR="00A0532F" w:rsidRPr="00A0532F">
        <w:rPr>
          <w:rFonts w:ascii="Times New Roman" w:eastAsia="Times New Roman" w:hAnsi="Times New Roman" w:cs="Times New Roman"/>
          <w:sz w:val="24"/>
          <w:szCs w:val="24"/>
        </w:rPr>
        <w:t xml:space="preserve"> </w:t>
      </w:r>
      <w:r w:rsidRPr="00A0532F">
        <w:rPr>
          <w:rFonts w:ascii="Times New Roman" w:eastAsia="Times New Roman" w:hAnsi="Times New Roman" w:cs="Times New Roman"/>
          <w:sz w:val="24"/>
          <w:szCs w:val="24"/>
        </w:rPr>
        <w:t>be borne by the Grantee.</w:t>
      </w:r>
    </w:p>
    <w:p w14:paraId="5E941BDF" w14:textId="77777777" w:rsidR="00185FBC" w:rsidRPr="00185FBC" w:rsidRDefault="00185FBC" w:rsidP="00185FBC">
      <w:pPr>
        <w:autoSpaceDE w:val="0"/>
        <w:autoSpaceDN w:val="0"/>
        <w:adjustRightInd w:val="0"/>
        <w:spacing w:before="120" w:after="120" w:line="240" w:lineRule="auto"/>
        <w:rPr>
          <w:rFonts w:ascii="Times New Roman" w:eastAsia="Calibri" w:hAnsi="Times New Roman" w:cs="Times New Roman"/>
          <w:b/>
          <w:sz w:val="24"/>
          <w:szCs w:val="24"/>
          <w:u w:val="single"/>
        </w:rPr>
      </w:pPr>
    </w:p>
    <w:p w14:paraId="72FE199E" w14:textId="6BE6CB34" w:rsidR="00185FBC" w:rsidRPr="00185FBC" w:rsidRDefault="00185FBC" w:rsidP="00185FBC">
      <w:pPr>
        <w:autoSpaceDE w:val="0"/>
        <w:autoSpaceDN w:val="0"/>
        <w:adjustRightInd w:val="0"/>
        <w:spacing w:before="120" w:after="120" w:line="240" w:lineRule="auto"/>
        <w:rPr>
          <w:rFonts w:ascii="Times New Roman" w:eastAsia="Times New Roman" w:hAnsi="Times New Roman" w:cs="Times New Roman"/>
          <w:sz w:val="24"/>
          <w:szCs w:val="24"/>
        </w:rPr>
      </w:pPr>
      <w:r w:rsidRPr="00185FBC">
        <w:rPr>
          <w:rFonts w:ascii="Times New Roman" w:eastAsia="Calibri" w:hAnsi="Times New Roman" w:cs="Times New Roman"/>
          <w:b/>
          <w:sz w:val="24"/>
          <w:szCs w:val="24"/>
          <w:u w:val="single"/>
        </w:rPr>
        <w:t xml:space="preserve">Project </w:t>
      </w:r>
      <w:r w:rsidR="003066EB">
        <w:rPr>
          <w:rFonts w:ascii="Times New Roman" w:eastAsia="Calibri" w:hAnsi="Times New Roman" w:cs="Times New Roman"/>
          <w:b/>
          <w:sz w:val="24"/>
          <w:szCs w:val="24"/>
          <w:u w:val="single"/>
        </w:rPr>
        <w:t>Budget</w:t>
      </w:r>
      <w:r w:rsidR="003066EB" w:rsidRPr="00185FBC">
        <w:rPr>
          <w:rFonts w:ascii="Times New Roman" w:eastAsia="Calibri" w:hAnsi="Times New Roman" w:cs="Times New Roman"/>
          <w:b/>
          <w:sz w:val="24"/>
          <w:szCs w:val="24"/>
          <w:u w:val="single"/>
        </w:rPr>
        <w:t xml:space="preserve"> </w:t>
      </w:r>
      <w:r w:rsidRPr="00185FBC">
        <w:rPr>
          <w:rFonts w:ascii="Times New Roman" w:eastAsia="Calibri" w:hAnsi="Times New Roman" w:cs="Times New Roman"/>
          <w:b/>
          <w:sz w:val="24"/>
          <w:szCs w:val="24"/>
          <w:u w:val="single"/>
        </w:rPr>
        <w:t xml:space="preserve">by Task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3699"/>
        <w:gridCol w:w="1597"/>
        <w:gridCol w:w="1620"/>
        <w:gridCol w:w="1525"/>
      </w:tblGrid>
      <w:tr w:rsidR="00B12EB2" w:rsidRPr="00861411" w14:paraId="47718F94" w14:textId="77777777" w:rsidTr="000E1728">
        <w:tc>
          <w:tcPr>
            <w:tcW w:w="909" w:type="dxa"/>
            <w:shd w:val="clear" w:color="auto" w:fill="auto"/>
            <w:vAlign w:val="center"/>
          </w:tcPr>
          <w:p w14:paraId="1929B9E9" w14:textId="77777777" w:rsidR="00B12EB2" w:rsidRPr="00861411" w:rsidRDefault="00B12EB2" w:rsidP="00B12EB2">
            <w:pPr>
              <w:keepNext/>
              <w:keepLines/>
              <w:spacing w:before="120" w:after="120" w:line="240" w:lineRule="auto"/>
              <w:jc w:val="center"/>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Task #</w:t>
            </w:r>
          </w:p>
        </w:tc>
        <w:tc>
          <w:tcPr>
            <w:tcW w:w="3699" w:type="dxa"/>
            <w:shd w:val="clear" w:color="auto" w:fill="auto"/>
            <w:vAlign w:val="center"/>
          </w:tcPr>
          <w:p w14:paraId="70CDEEB1" w14:textId="77777777" w:rsidR="00B12EB2" w:rsidRPr="00861411" w:rsidRDefault="00B12EB2" w:rsidP="00B12EB2">
            <w:pPr>
              <w:keepNext/>
              <w:keepLines/>
              <w:spacing w:before="120" w:after="120" w:line="240" w:lineRule="auto"/>
              <w:jc w:val="center"/>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Task Name</w:t>
            </w:r>
          </w:p>
        </w:tc>
        <w:tc>
          <w:tcPr>
            <w:tcW w:w="1597" w:type="dxa"/>
          </w:tcPr>
          <w:p w14:paraId="274AEE58" w14:textId="77777777" w:rsidR="00B12EB2" w:rsidRPr="000E1728" w:rsidRDefault="00B12EB2" w:rsidP="00B12EB2">
            <w:pPr>
              <w:spacing w:before="120" w:after="120"/>
              <w:jc w:val="center"/>
              <w:rPr>
                <w:rFonts w:ascii="Times New Roman" w:eastAsia="Times New Roman" w:hAnsi="Times New Roman" w:cs="Times New Roman"/>
                <w:b/>
                <w:sz w:val="24"/>
                <w:szCs w:val="24"/>
              </w:rPr>
            </w:pPr>
            <w:r w:rsidRPr="000E1728">
              <w:rPr>
                <w:rFonts w:ascii="Times New Roman" w:eastAsia="Times New Roman" w:hAnsi="Times New Roman" w:cs="Times New Roman"/>
                <w:b/>
                <w:sz w:val="24"/>
                <w:szCs w:val="24"/>
              </w:rPr>
              <w:t>Federal (FRA) Contribution</w:t>
            </w:r>
          </w:p>
        </w:tc>
        <w:tc>
          <w:tcPr>
            <w:tcW w:w="1620" w:type="dxa"/>
          </w:tcPr>
          <w:p w14:paraId="00A66B22" w14:textId="77777777" w:rsidR="00B12EB2" w:rsidRPr="000E1728" w:rsidRDefault="00B12EB2" w:rsidP="00B12EB2">
            <w:pPr>
              <w:spacing w:before="120" w:after="120"/>
              <w:jc w:val="center"/>
              <w:rPr>
                <w:rFonts w:ascii="Times New Roman" w:eastAsia="Times New Roman" w:hAnsi="Times New Roman" w:cs="Times New Roman"/>
                <w:b/>
                <w:sz w:val="24"/>
                <w:szCs w:val="24"/>
              </w:rPr>
            </w:pPr>
            <w:r w:rsidRPr="000E1728">
              <w:rPr>
                <w:rFonts w:ascii="Times New Roman" w:eastAsia="Times New Roman" w:hAnsi="Times New Roman" w:cs="Times New Roman"/>
                <w:b/>
                <w:sz w:val="24"/>
                <w:szCs w:val="24"/>
              </w:rPr>
              <w:t>Non-Federal Contribution</w:t>
            </w:r>
          </w:p>
        </w:tc>
        <w:tc>
          <w:tcPr>
            <w:tcW w:w="1525" w:type="dxa"/>
            <w:shd w:val="clear" w:color="auto" w:fill="auto"/>
            <w:vAlign w:val="center"/>
          </w:tcPr>
          <w:p w14:paraId="0B689D92" w14:textId="77777777" w:rsidR="00B12EB2" w:rsidRPr="00861411" w:rsidRDefault="00B12EB2" w:rsidP="00B12EB2">
            <w:pPr>
              <w:keepNext/>
              <w:keepLines/>
              <w:spacing w:before="120" w:after="120" w:line="240" w:lineRule="auto"/>
              <w:jc w:val="center"/>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Total Cost</w:t>
            </w:r>
          </w:p>
        </w:tc>
      </w:tr>
      <w:tr w:rsidR="00185FBC" w:rsidRPr="00861411" w14:paraId="7467BFDC" w14:textId="77777777" w:rsidTr="000E1728">
        <w:tc>
          <w:tcPr>
            <w:tcW w:w="909" w:type="dxa"/>
            <w:shd w:val="clear" w:color="auto" w:fill="auto"/>
            <w:vAlign w:val="center"/>
          </w:tcPr>
          <w:p w14:paraId="6A9E062E" w14:textId="77777777" w:rsidR="00185FBC" w:rsidRPr="00861411" w:rsidRDefault="00185FBC" w:rsidP="00185FBC">
            <w:pPr>
              <w:keepNext/>
              <w:keepLines/>
              <w:spacing w:before="120" w:after="120" w:line="240" w:lineRule="auto"/>
              <w:jc w:val="center"/>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1</w:t>
            </w:r>
          </w:p>
        </w:tc>
        <w:tc>
          <w:tcPr>
            <w:tcW w:w="3699" w:type="dxa"/>
            <w:shd w:val="clear" w:color="auto" w:fill="auto"/>
          </w:tcPr>
          <w:p w14:paraId="4B5FF9F6" w14:textId="77777777" w:rsidR="00185FBC" w:rsidRPr="00861411" w:rsidRDefault="00185FBC" w:rsidP="00185FBC">
            <w:pPr>
              <w:keepNext/>
              <w:keepLines/>
              <w:spacing w:before="120" w:after="120" w:line="240" w:lineRule="auto"/>
              <w:rPr>
                <w:rFonts w:ascii="Times New Roman" w:eastAsia="Times New Roman" w:hAnsi="Times New Roman" w:cs="Times New Roman"/>
                <w:sz w:val="24"/>
                <w:szCs w:val="24"/>
              </w:rPr>
            </w:pPr>
          </w:p>
        </w:tc>
        <w:tc>
          <w:tcPr>
            <w:tcW w:w="1597" w:type="dxa"/>
          </w:tcPr>
          <w:p w14:paraId="3C0537BF" w14:textId="77777777" w:rsidR="00185FBC" w:rsidRPr="00861411" w:rsidRDefault="00185FBC" w:rsidP="00185FBC">
            <w:pPr>
              <w:keepNext/>
              <w:keepLines/>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c>
          <w:tcPr>
            <w:tcW w:w="1620" w:type="dxa"/>
          </w:tcPr>
          <w:p w14:paraId="2F386B03" w14:textId="77777777" w:rsidR="00185FBC" w:rsidRPr="00861411" w:rsidRDefault="00185FBC" w:rsidP="00185FBC">
            <w:pPr>
              <w:keepNext/>
              <w:keepLines/>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c>
          <w:tcPr>
            <w:tcW w:w="1525" w:type="dxa"/>
            <w:shd w:val="clear" w:color="auto" w:fill="auto"/>
          </w:tcPr>
          <w:p w14:paraId="226E16A7" w14:textId="77777777" w:rsidR="00185FBC" w:rsidRPr="00861411" w:rsidRDefault="00185FBC" w:rsidP="00185FBC">
            <w:pPr>
              <w:keepNext/>
              <w:keepLines/>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r>
      <w:tr w:rsidR="00185FBC" w:rsidRPr="00861411" w14:paraId="7F33D6E5" w14:textId="77777777" w:rsidTr="000E1728">
        <w:tc>
          <w:tcPr>
            <w:tcW w:w="4608" w:type="dxa"/>
            <w:gridSpan w:val="2"/>
            <w:shd w:val="clear" w:color="auto" w:fill="auto"/>
            <w:vAlign w:val="center"/>
          </w:tcPr>
          <w:p w14:paraId="4B3847CB" w14:textId="77777777" w:rsidR="00185FBC" w:rsidRPr="00861411" w:rsidRDefault="00185FBC" w:rsidP="00185FBC">
            <w:pPr>
              <w:keepNext/>
              <w:keepLines/>
              <w:spacing w:before="120" w:after="120" w:line="240" w:lineRule="auto"/>
              <w:jc w:val="right"/>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 xml:space="preserve">Total </w:t>
            </w:r>
          </w:p>
        </w:tc>
        <w:tc>
          <w:tcPr>
            <w:tcW w:w="1597" w:type="dxa"/>
          </w:tcPr>
          <w:p w14:paraId="49270DBD" w14:textId="77777777" w:rsidR="00185FBC" w:rsidRPr="00861411" w:rsidRDefault="00185FBC" w:rsidP="00185FBC">
            <w:pPr>
              <w:keepNext/>
              <w:keepLines/>
              <w:spacing w:before="120" w:after="120" w:line="240" w:lineRule="auto"/>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w:t>
            </w:r>
          </w:p>
        </w:tc>
        <w:tc>
          <w:tcPr>
            <w:tcW w:w="1620" w:type="dxa"/>
          </w:tcPr>
          <w:p w14:paraId="7A46E113" w14:textId="77777777" w:rsidR="00185FBC" w:rsidRPr="00861411" w:rsidRDefault="00185FBC" w:rsidP="00185FBC">
            <w:pPr>
              <w:keepNext/>
              <w:keepLines/>
              <w:spacing w:before="120" w:after="120" w:line="240" w:lineRule="auto"/>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w:t>
            </w:r>
          </w:p>
        </w:tc>
        <w:tc>
          <w:tcPr>
            <w:tcW w:w="1525" w:type="dxa"/>
            <w:shd w:val="clear" w:color="auto" w:fill="auto"/>
            <w:vAlign w:val="center"/>
          </w:tcPr>
          <w:p w14:paraId="0C3598CE" w14:textId="77777777" w:rsidR="00185FBC" w:rsidRPr="00861411" w:rsidRDefault="00185FBC" w:rsidP="00185FBC">
            <w:pPr>
              <w:keepNext/>
              <w:keepLines/>
              <w:spacing w:before="120" w:after="120" w:line="240" w:lineRule="auto"/>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w:t>
            </w:r>
          </w:p>
        </w:tc>
      </w:tr>
    </w:tbl>
    <w:p w14:paraId="02C81B03" w14:textId="77777777" w:rsidR="00674A48" w:rsidRDefault="00674A48" w:rsidP="00674A48">
      <w:pPr>
        <w:spacing w:before="120" w:after="120" w:line="240" w:lineRule="auto"/>
        <w:rPr>
          <w:rFonts w:ascii="Times New Roman" w:eastAsia="Times New Roman" w:hAnsi="Times New Roman" w:cs="Times New Roman"/>
          <w:sz w:val="24"/>
          <w:szCs w:val="24"/>
        </w:rPr>
      </w:pPr>
      <w:r w:rsidRPr="000E1728">
        <w:rPr>
          <w:rFonts w:ascii="Times New Roman" w:eastAsia="Times New Roman" w:hAnsi="Times New Roman" w:cs="Times New Roman"/>
          <w:sz w:val="24"/>
          <w:szCs w:val="24"/>
        </w:rPr>
        <w:t>Revisions to the Approved Project Budget shall be made in compliance with Attachment 1 of this Agreement.</w:t>
      </w:r>
      <w:r w:rsidRPr="00861411">
        <w:rPr>
          <w:rFonts w:ascii="Times New Roman" w:eastAsia="Times New Roman" w:hAnsi="Times New Roman" w:cs="Times New Roman"/>
          <w:sz w:val="24"/>
          <w:szCs w:val="24"/>
        </w:rPr>
        <w:t xml:space="preserve"> </w:t>
      </w:r>
      <w:bookmarkStart w:id="1" w:name="_Hlk524959071"/>
      <w:r w:rsidRPr="00861411">
        <w:rPr>
          <w:rFonts w:ascii="Times New Roman" w:eastAsia="Times New Roman" w:hAnsi="Times New Roman" w:cs="Times New Roman"/>
          <w:sz w:val="24"/>
          <w:szCs w:val="24"/>
        </w:rPr>
        <w:t xml:space="preserve">The Grantee will document expenditures </w:t>
      </w:r>
      <w:r w:rsidRPr="000E1728">
        <w:rPr>
          <w:rFonts w:ascii="Times New Roman" w:eastAsia="Times New Roman" w:hAnsi="Times New Roman" w:cs="Times New Roman"/>
          <w:sz w:val="24"/>
          <w:szCs w:val="24"/>
        </w:rPr>
        <w:t>by task</w:t>
      </w:r>
      <w:r w:rsidRPr="00861411">
        <w:rPr>
          <w:rFonts w:ascii="Times New Roman" w:eastAsia="Times New Roman" w:hAnsi="Times New Roman" w:cs="Times New Roman"/>
          <w:sz w:val="24"/>
          <w:szCs w:val="24"/>
        </w:rPr>
        <w:t>, and by Federal and Non-Federal Contributions, when seeking reimbursement from FRA.</w:t>
      </w:r>
      <w:bookmarkEnd w:id="1"/>
    </w:p>
    <w:p w14:paraId="51C0F378" w14:textId="77777777" w:rsidR="00185FBC" w:rsidRPr="00185FBC" w:rsidRDefault="00185FBC" w:rsidP="00185FBC">
      <w:pPr>
        <w:keepNext/>
        <w:keepLines/>
        <w:spacing w:before="120" w:after="120" w:line="240" w:lineRule="auto"/>
        <w:rPr>
          <w:rFonts w:ascii="Times New Roman" w:eastAsia="Times New Roman" w:hAnsi="Times New Roman" w:cs="Times New Roman"/>
          <w:sz w:val="24"/>
          <w:szCs w:val="24"/>
        </w:rPr>
      </w:pPr>
    </w:p>
    <w:p w14:paraId="724910F8" w14:textId="77E7E4DB" w:rsidR="00185FBC" w:rsidRPr="00185FBC" w:rsidRDefault="00185FBC" w:rsidP="00185FBC">
      <w:pPr>
        <w:keepNext/>
        <w:keepLines/>
        <w:spacing w:before="120" w:after="120" w:line="240" w:lineRule="auto"/>
        <w:rPr>
          <w:rFonts w:ascii="Times New Roman" w:eastAsia="Times New Roman" w:hAnsi="Times New Roman" w:cs="Times New Roman"/>
          <w:b/>
          <w:sz w:val="24"/>
          <w:szCs w:val="24"/>
          <w:u w:val="single"/>
        </w:rPr>
      </w:pPr>
      <w:r w:rsidRPr="00185FBC">
        <w:rPr>
          <w:rFonts w:ascii="Times New Roman" w:eastAsia="Calibri" w:hAnsi="Times New Roman" w:cs="Times New Roman"/>
          <w:b/>
          <w:sz w:val="24"/>
          <w:szCs w:val="24"/>
          <w:u w:val="single"/>
        </w:rPr>
        <w:t xml:space="preserve">Project </w:t>
      </w:r>
      <w:r w:rsidR="003066EB">
        <w:rPr>
          <w:rFonts w:ascii="Times New Roman" w:eastAsia="Calibri" w:hAnsi="Times New Roman" w:cs="Times New Roman"/>
          <w:b/>
          <w:sz w:val="24"/>
          <w:szCs w:val="24"/>
          <w:u w:val="single"/>
        </w:rPr>
        <w:t>Budget</w:t>
      </w:r>
      <w:r w:rsidR="003066EB" w:rsidRPr="00185FBC">
        <w:rPr>
          <w:rFonts w:ascii="Times New Roman" w:eastAsia="Calibri" w:hAnsi="Times New Roman" w:cs="Times New Roman"/>
          <w:b/>
          <w:sz w:val="24"/>
          <w:szCs w:val="24"/>
          <w:u w:val="single"/>
        </w:rPr>
        <w:t xml:space="preserve"> </w:t>
      </w:r>
      <w:r w:rsidR="00A0532F">
        <w:rPr>
          <w:rFonts w:ascii="Times New Roman" w:eastAsia="Calibri" w:hAnsi="Times New Roman" w:cs="Times New Roman"/>
          <w:b/>
          <w:sz w:val="24"/>
          <w:szCs w:val="24"/>
          <w:u w:val="single"/>
        </w:rPr>
        <w:t>by 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3081"/>
        <w:gridCol w:w="2314"/>
      </w:tblGrid>
      <w:tr w:rsidR="00185FBC" w:rsidRPr="00185FBC" w14:paraId="043B84FD" w14:textId="77777777" w:rsidTr="009D4B2E">
        <w:tc>
          <w:tcPr>
            <w:tcW w:w="4068" w:type="dxa"/>
            <w:shd w:val="clear" w:color="auto" w:fill="auto"/>
            <w:vAlign w:val="center"/>
          </w:tcPr>
          <w:p w14:paraId="781CEAC8" w14:textId="77777777" w:rsidR="00185FBC" w:rsidRPr="00185FBC" w:rsidRDefault="00185FBC" w:rsidP="00185FBC">
            <w:pPr>
              <w:spacing w:before="120" w:after="120" w:line="240" w:lineRule="auto"/>
              <w:jc w:val="center"/>
              <w:rPr>
                <w:rFonts w:ascii="Times New Roman" w:eastAsia="Times New Roman" w:hAnsi="Times New Roman" w:cs="Times New Roman"/>
                <w:b/>
                <w:sz w:val="24"/>
                <w:szCs w:val="24"/>
              </w:rPr>
            </w:pPr>
            <w:r w:rsidRPr="00185FBC">
              <w:rPr>
                <w:rFonts w:ascii="Times New Roman" w:eastAsia="Times New Roman" w:hAnsi="Times New Roman" w:cs="Times New Roman"/>
                <w:b/>
                <w:sz w:val="24"/>
                <w:szCs w:val="24"/>
              </w:rPr>
              <w:t>Funding Source</w:t>
            </w:r>
          </w:p>
        </w:tc>
        <w:tc>
          <w:tcPr>
            <w:tcW w:w="3150" w:type="dxa"/>
            <w:shd w:val="clear" w:color="auto" w:fill="auto"/>
            <w:vAlign w:val="center"/>
          </w:tcPr>
          <w:p w14:paraId="0868020E" w14:textId="77777777" w:rsidR="00185FBC" w:rsidRPr="00185FBC" w:rsidRDefault="00185FBC" w:rsidP="00185FBC">
            <w:pPr>
              <w:spacing w:before="120" w:after="120" w:line="240" w:lineRule="auto"/>
              <w:jc w:val="center"/>
              <w:rPr>
                <w:rFonts w:ascii="Times New Roman" w:eastAsia="Times New Roman" w:hAnsi="Times New Roman" w:cs="Times New Roman"/>
                <w:b/>
                <w:sz w:val="24"/>
                <w:szCs w:val="24"/>
              </w:rPr>
            </w:pPr>
            <w:r w:rsidRPr="00185FBC">
              <w:rPr>
                <w:rFonts w:ascii="Times New Roman" w:eastAsia="Times New Roman" w:hAnsi="Times New Roman" w:cs="Times New Roman"/>
                <w:b/>
                <w:sz w:val="24"/>
                <w:szCs w:val="24"/>
              </w:rPr>
              <w:t>Project Contribution Amount</w:t>
            </w:r>
          </w:p>
        </w:tc>
        <w:tc>
          <w:tcPr>
            <w:tcW w:w="2358" w:type="dxa"/>
            <w:shd w:val="clear" w:color="auto" w:fill="auto"/>
            <w:vAlign w:val="center"/>
          </w:tcPr>
          <w:p w14:paraId="19238F42" w14:textId="77777777" w:rsidR="00185FBC" w:rsidRPr="00185FBC" w:rsidRDefault="00185FBC" w:rsidP="00185FBC">
            <w:pPr>
              <w:spacing w:before="120" w:after="120" w:line="240" w:lineRule="auto"/>
              <w:jc w:val="center"/>
              <w:rPr>
                <w:rFonts w:ascii="Times New Roman" w:eastAsia="Times New Roman" w:hAnsi="Times New Roman" w:cs="Times New Roman"/>
                <w:b/>
                <w:sz w:val="24"/>
                <w:szCs w:val="24"/>
              </w:rPr>
            </w:pPr>
            <w:r w:rsidRPr="00185FBC">
              <w:rPr>
                <w:rFonts w:ascii="Times New Roman" w:eastAsia="Times New Roman" w:hAnsi="Times New Roman" w:cs="Times New Roman"/>
                <w:b/>
                <w:sz w:val="24"/>
                <w:szCs w:val="24"/>
              </w:rPr>
              <w:t>Percentage of Total Project Cost</w:t>
            </w:r>
          </w:p>
        </w:tc>
      </w:tr>
      <w:tr w:rsidR="00185FBC" w:rsidRPr="00861411" w14:paraId="0E479978" w14:textId="77777777" w:rsidTr="009D4B2E">
        <w:tc>
          <w:tcPr>
            <w:tcW w:w="4068" w:type="dxa"/>
            <w:shd w:val="clear" w:color="auto" w:fill="auto"/>
            <w:vAlign w:val="center"/>
          </w:tcPr>
          <w:p w14:paraId="7A697F40" w14:textId="77777777" w:rsidR="00185FBC" w:rsidRPr="00861411" w:rsidRDefault="00674A48" w:rsidP="00185FBC">
            <w:pPr>
              <w:spacing w:before="120" w:after="120" w:line="240" w:lineRule="auto"/>
              <w:rPr>
                <w:rFonts w:ascii="Times New Roman" w:eastAsia="Times New Roman" w:hAnsi="Times New Roman" w:cs="Times New Roman"/>
                <w:sz w:val="24"/>
                <w:szCs w:val="24"/>
              </w:rPr>
            </w:pPr>
            <w:r w:rsidRPr="000E1728">
              <w:rPr>
                <w:rFonts w:ascii="Times New Roman" w:eastAsia="Times New Roman" w:hAnsi="Times New Roman" w:cs="Times New Roman"/>
                <w:sz w:val="24"/>
                <w:szCs w:val="24"/>
              </w:rPr>
              <w:t>Federal Contribution (Amount of FRA Grant)</w:t>
            </w:r>
          </w:p>
        </w:tc>
        <w:tc>
          <w:tcPr>
            <w:tcW w:w="3150" w:type="dxa"/>
            <w:shd w:val="clear" w:color="auto" w:fill="auto"/>
            <w:vAlign w:val="center"/>
          </w:tcPr>
          <w:p w14:paraId="3C43B3EF" w14:textId="77777777" w:rsidR="00185FBC" w:rsidRPr="00861411" w:rsidRDefault="00185FBC" w:rsidP="000E1728">
            <w:pPr>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c>
          <w:tcPr>
            <w:tcW w:w="2358" w:type="dxa"/>
            <w:shd w:val="clear" w:color="auto" w:fill="auto"/>
            <w:vAlign w:val="center"/>
          </w:tcPr>
          <w:p w14:paraId="0C5AB111" w14:textId="77777777" w:rsidR="00185FBC" w:rsidRPr="00861411" w:rsidRDefault="00185FBC" w:rsidP="000E1728">
            <w:pPr>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r>
      <w:tr w:rsidR="00185FBC" w:rsidRPr="00861411" w14:paraId="10253024" w14:textId="77777777" w:rsidTr="009D4B2E">
        <w:tc>
          <w:tcPr>
            <w:tcW w:w="4068" w:type="dxa"/>
            <w:shd w:val="clear" w:color="auto" w:fill="auto"/>
            <w:vAlign w:val="center"/>
          </w:tcPr>
          <w:p w14:paraId="6BD73E39" w14:textId="77777777" w:rsidR="00185FBC" w:rsidRPr="00861411" w:rsidRDefault="00674A48" w:rsidP="00185FBC">
            <w:pPr>
              <w:spacing w:before="120" w:after="120" w:line="240" w:lineRule="auto"/>
              <w:rPr>
                <w:rFonts w:ascii="Times New Roman" w:eastAsia="Times New Roman" w:hAnsi="Times New Roman" w:cs="Times New Roman"/>
                <w:sz w:val="24"/>
                <w:szCs w:val="24"/>
              </w:rPr>
            </w:pPr>
            <w:r w:rsidRPr="000E1728">
              <w:rPr>
                <w:rFonts w:ascii="Times New Roman" w:eastAsia="Times New Roman" w:hAnsi="Times New Roman" w:cs="Times New Roman"/>
                <w:sz w:val="24"/>
                <w:szCs w:val="24"/>
              </w:rPr>
              <w:t>Non-Federal Contribution</w:t>
            </w:r>
          </w:p>
        </w:tc>
        <w:tc>
          <w:tcPr>
            <w:tcW w:w="3150" w:type="dxa"/>
            <w:shd w:val="clear" w:color="auto" w:fill="auto"/>
            <w:vAlign w:val="center"/>
          </w:tcPr>
          <w:p w14:paraId="3B7B024D" w14:textId="77777777" w:rsidR="00185FBC" w:rsidRPr="00861411" w:rsidRDefault="00185FBC" w:rsidP="000E1728">
            <w:pPr>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c>
          <w:tcPr>
            <w:tcW w:w="2358" w:type="dxa"/>
            <w:shd w:val="clear" w:color="auto" w:fill="auto"/>
            <w:vAlign w:val="center"/>
          </w:tcPr>
          <w:p w14:paraId="79140588" w14:textId="77777777" w:rsidR="00185FBC" w:rsidRPr="00861411" w:rsidRDefault="00185FBC" w:rsidP="000E1728">
            <w:pPr>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r>
      <w:tr w:rsidR="00185FBC" w:rsidRPr="000E1728" w14:paraId="33720107" w14:textId="77777777" w:rsidTr="009D4B2E">
        <w:tc>
          <w:tcPr>
            <w:tcW w:w="4068" w:type="dxa"/>
            <w:shd w:val="clear" w:color="auto" w:fill="auto"/>
            <w:vAlign w:val="center"/>
          </w:tcPr>
          <w:p w14:paraId="7DB480C2" w14:textId="77777777" w:rsidR="00185FBC" w:rsidRPr="000E1728" w:rsidRDefault="00185FBC" w:rsidP="000E1728">
            <w:pPr>
              <w:spacing w:before="120" w:after="120" w:line="240" w:lineRule="auto"/>
              <w:jc w:val="right"/>
              <w:rPr>
                <w:rFonts w:ascii="Times New Roman" w:eastAsia="Times New Roman" w:hAnsi="Times New Roman" w:cs="Times New Roman"/>
                <w:i/>
                <w:sz w:val="20"/>
                <w:szCs w:val="20"/>
              </w:rPr>
            </w:pPr>
            <w:r w:rsidRPr="000E1728">
              <w:rPr>
                <w:rFonts w:ascii="Times New Roman" w:eastAsia="Times New Roman" w:hAnsi="Times New Roman" w:cs="Times New Roman"/>
                <w:i/>
                <w:sz w:val="20"/>
                <w:szCs w:val="20"/>
              </w:rPr>
              <w:lastRenderedPageBreak/>
              <w:t>Project Partner 1</w:t>
            </w:r>
          </w:p>
        </w:tc>
        <w:tc>
          <w:tcPr>
            <w:tcW w:w="3150" w:type="dxa"/>
            <w:shd w:val="clear" w:color="auto" w:fill="auto"/>
            <w:vAlign w:val="center"/>
          </w:tcPr>
          <w:p w14:paraId="10BC8EB6" w14:textId="77777777" w:rsidR="00185FBC" w:rsidRPr="000E1728" w:rsidRDefault="00185FBC" w:rsidP="000E1728">
            <w:pPr>
              <w:spacing w:before="120" w:after="120" w:line="240" w:lineRule="auto"/>
              <w:jc w:val="right"/>
              <w:rPr>
                <w:rFonts w:ascii="Times New Roman" w:eastAsia="Times New Roman" w:hAnsi="Times New Roman" w:cs="Times New Roman"/>
                <w:i/>
                <w:sz w:val="20"/>
                <w:szCs w:val="20"/>
              </w:rPr>
            </w:pPr>
            <w:r w:rsidRPr="000E1728">
              <w:rPr>
                <w:rFonts w:ascii="Times New Roman" w:eastAsia="Times New Roman" w:hAnsi="Times New Roman" w:cs="Times New Roman"/>
                <w:i/>
                <w:sz w:val="20"/>
                <w:szCs w:val="20"/>
              </w:rPr>
              <w:t>$</w:t>
            </w:r>
          </w:p>
        </w:tc>
        <w:tc>
          <w:tcPr>
            <w:tcW w:w="2358" w:type="dxa"/>
            <w:shd w:val="clear" w:color="auto" w:fill="auto"/>
            <w:vAlign w:val="center"/>
          </w:tcPr>
          <w:p w14:paraId="2CBB95E3" w14:textId="77777777" w:rsidR="00185FBC" w:rsidRPr="000E1728" w:rsidRDefault="00185FBC" w:rsidP="00185FBC">
            <w:pPr>
              <w:spacing w:before="120" w:after="120" w:line="240" w:lineRule="auto"/>
              <w:jc w:val="right"/>
              <w:rPr>
                <w:rFonts w:ascii="Times New Roman" w:eastAsia="Times New Roman" w:hAnsi="Times New Roman" w:cs="Times New Roman"/>
                <w:i/>
                <w:sz w:val="20"/>
                <w:szCs w:val="20"/>
              </w:rPr>
            </w:pPr>
            <w:r w:rsidRPr="000E1728">
              <w:rPr>
                <w:rFonts w:ascii="Times New Roman" w:eastAsia="Times New Roman" w:hAnsi="Times New Roman" w:cs="Times New Roman"/>
                <w:i/>
                <w:sz w:val="20"/>
                <w:szCs w:val="20"/>
              </w:rPr>
              <w:t>%</w:t>
            </w:r>
          </w:p>
        </w:tc>
      </w:tr>
      <w:tr w:rsidR="00185FBC" w:rsidRPr="00861411" w14:paraId="775178DD" w14:textId="77777777" w:rsidTr="009D4B2E">
        <w:tc>
          <w:tcPr>
            <w:tcW w:w="4068" w:type="dxa"/>
            <w:shd w:val="clear" w:color="auto" w:fill="auto"/>
            <w:vAlign w:val="center"/>
          </w:tcPr>
          <w:p w14:paraId="379E4209" w14:textId="77777777" w:rsidR="00185FBC" w:rsidRPr="00861411" w:rsidRDefault="00185FBC" w:rsidP="00185FBC">
            <w:pPr>
              <w:spacing w:before="120" w:after="120" w:line="240" w:lineRule="auto"/>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Total Project Cost</w:t>
            </w:r>
          </w:p>
        </w:tc>
        <w:tc>
          <w:tcPr>
            <w:tcW w:w="3150" w:type="dxa"/>
            <w:shd w:val="clear" w:color="auto" w:fill="auto"/>
            <w:vAlign w:val="center"/>
          </w:tcPr>
          <w:p w14:paraId="4D581A9A" w14:textId="77777777" w:rsidR="00185FBC" w:rsidRPr="00861411" w:rsidRDefault="00185FBC" w:rsidP="00185FBC">
            <w:pPr>
              <w:spacing w:before="120" w:after="120" w:line="240" w:lineRule="auto"/>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w:t>
            </w:r>
          </w:p>
        </w:tc>
        <w:tc>
          <w:tcPr>
            <w:tcW w:w="2358" w:type="dxa"/>
            <w:shd w:val="clear" w:color="auto" w:fill="auto"/>
            <w:vAlign w:val="center"/>
          </w:tcPr>
          <w:p w14:paraId="48015CC9" w14:textId="77777777" w:rsidR="00185FBC" w:rsidRPr="00861411" w:rsidRDefault="00185FBC" w:rsidP="00185FBC">
            <w:pPr>
              <w:spacing w:before="120" w:after="120" w:line="240" w:lineRule="auto"/>
              <w:jc w:val="right"/>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100%</w:t>
            </w:r>
          </w:p>
        </w:tc>
      </w:tr>
    </w:tbl>
    <w:p w14:paraId="0B969B11" w14:textId="77777777" w:rsidR="00E761AE" w:rsidRPr="00861411" w:rsidRDefault="00E761AE"/>
    <w:p w14:paraId="12011D0C" w14:textId="4AE82C12" w:rsidR="004B2350" w:rsidRDefault="004B2350" w:rsidP="004B2350">
      <w:pPr>
        <w:keepNext/>
        <w:keepLines/>
        <w:spacing w:before="120" w:after="120" w:line="240" w:lineRule="auto"/>
        <w:rPr>
          <w:rFonts w:ascii="Times New Roman" w:eastAsia="Calibri" w:hAnsi="Times New Roman" w:cs="Times New Roman"/>
          <w:b/>
          <w:sz w:val="24"/>
          <w:szCs w:val="24"/>
          <w:u w:val="single"/>
        </w:rPr>
      </w:pPr>
      <w:r w:rsidRPr="00185FBC">
        <w:rPr>
          <w:rFonts w:ascii="Times New Roman" w:eastAsia="Calibri" w:hAnsi="Times New Roman" w:cs="Times New Roman"/>
          <w:b/>
          <w:sz w:val="24"/>
          <w:szCs w:val="24"/>
          <w:u w:val="single"/>
        </w:rPr>
        <w:t xml:space="preserve">Project </w:t>
      </w:r>
      <w:r>
        <w:rPr>
          <w:rFonts w:ascii="Times New Roman" w:eastAsia="Calibri" w:hAnsi="Times New Roman" w:cs="Times New Roman"/>
          <w:b/>
          <w:sz w:val="24"/>
          <w:szCs w:val="24"/>
          <w:u w:val="single"/>
        </w:rPr>
        <w:t>Budget</w:t>
      </w:r>
      <w:r w:rsidRPr="00185FBC">
        <w:rPr>
          <w:rFonts w:ascii="Times New Roman" w:eastAsia="Calibri" w:hAnsi="Times New Roman" w:cs="Times New Roman"/>
          <w:b/>
          <w:sz w:val="24"/>
          <w:szCs w:val="24"/>
          <w:u w:val="single"/>
        </w:rPr>
        <w:t xml:space="preserve"> </w:t>
      </w:r>
      <w:r w:rsidR="00234A45">
        <w:rPr>
          <w:rFonts w:ascii="Times New Roman" w:eastAsia="Calibri" w:hAnsi="Times New Roman" w:cs="Times New Roman"/>
          <w:b/>
          <w:sz w:val="24"/>
          <w:szCs w:val="24"/>
          <w:u w:val="single"/>
        </w:rPr>
        <w:t>by Cost Categories</w:t>
      </w:r>
    </w:p>
    <w:p w14:paraId="4FC402B1" w14:textId="746DEF8F" w:rsidR="004B2350" w:rsidRDefault="004B2350" w:rsidP="004B2350">
      <w:pPr>
        <w:keepNext/>
        <w:keepLines/>
        <w:spacing w:before="120" w:after="120" w:line="240" w:lineRule="auto"/>
        <w:rPr>
          <w:rFonts w:ascii="Times New Roman" w:hAnsi="Times New Roman" w:cs="Times New Roman"/>
          <w:i/>
          <w:sz w:val="24"/>
          <w:szCs w:val="24"/>
        </w:rPr>
      </w:pPr>
      <w:r w:rsidRPr="00DC08C6">
        <w:rPr>
          <w:rFonts w:ascii="Times New Roman" w:eastAsia="Times New Roman" w:hAnsi="Times New Roman" w:cs="Times New Roman"/>
          <w:i/>
          <w:sz w:val="24"/>
          <w:szCs w:val="24"/>
          <w:u w:val="single"/>
        </w:rPr>
        <w:t>Instructions</w:t>
      </w:r>
      <w:r w:rsidRPr="00DC08C6">
        <w:rPr>
          <w:rFonts w:ascii="Times New Roman" w:eastAsia="Times New Roman" w:hAnsi="Times New Roman" w:cs="Times New Roman"/>
          <w:i/>
          <w:sz w:val="24"/>
          <w:szCs w:val="24"/>
        </w:rPr>
        <w:t xml:space="preserve">:  </w:t>
      </w:r>
      <w:r w:rsidRPr="00DC08C6">
        <w:rPr>
          <w:rFonts w:ascii="Times New Roman" w:hAnsi="Times New Roman" w:cs="Times New Roman"/>
          <w:i/>
          <w:sz w:val="24"/>
          <w:szCs w:val="24"/>
        </w:rPr>
        <w:t>If expenses by cost category are not known at the time of award, this table may be omitted and the cost categories may be provided with the Detailed Project Budget that is part of Task 1.</w:t>
      </w:r>
    </w:p>
    <w:p w14:paraId="388C27AD" w14:textId="77777777" w:rsidR="00DC08C6" w:rsidRPr="00DC08C6" w:rsidRDefault="00DC08C6" w:rsidP="004B2350">
      <w:pPr>
        <w:keepNext/>
        <w:keepLines/>
        <w:spacing w:before="120" w:after="120" w:line="240" w:lineRule="auto"/>
        <w:rPr>
          <w:rFonts w:ascii="Times New Roman" w:eastAsia="Times New Roman" w:hAnsi="Times New Roman" w:cs="Times New Roman"/>
          <w:i/>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440"/>
        <w:gridCol w:w="4590"/>
        <w:gridCol w:w="2340"/>
      </w:tblGrid>
      <w:tr w:rsidR="00DC08C6" w:rsidRPr="00861411" w14:paraId="5307DCCB" w14:textId="77777777" w:rsidTr="00DC08C6">
        <w:tc>
          <w:tcPr>
            <w:tcW w:w="985" w:type="dxa"/>
            <w:shd w:val="clear" w:color="auto" w:fill="auto"/>
            <w:vAlign w:val="center"/>
          </w:tcPr>
          <w:p w14:paraId="2DA81605" w14:textId="77777777" w:rsidR="00DC08C6" w:rsidRPr="00861411" w:rsidRDefault="00DC08C6" w:rsidP="0084663C">
            <w:pPr>
              <w:keepNext/>
              <w:keepLines/>
              <w:spacing w:before="120" w:after="120" w:line="240" w:lineRule="auto"/>
              <w:jc w:val="center"/>
              <w:rPr>
                <w:rFonts w:ascii="Times New Roman" w:eastAsia="Times New Roman" w:hAnsi="Times New Roman" w:cs="Times New Roman"/>
                <w:b/>
                <w:sz w:val="24"/>
                <w:szCs w:val="24"/>
              </w:rPr>
            </w:pPr>
            <w:r w:rsidRPr="00861411">
              <w:rPr>
                <w:rFonts w:ascii="Times New Roman" w:eastAsia="Times New Roman" w:hAnsi="Times New Roman" w:cs="Times New Roman"/>
                <w:b/>
                <w:sz w:val="24"/>
                <w:szCs w:val="24"/>
              </w:rPr>
              <w:t>Task #</w:t>
            </w:r>
          </w:p>
        </w:tc>
        <w:tc>
          <w:tcPr>
            <w:tcW w:w="1440" w:type="dxa"/>
            <w:vAlign w:val="center"/>
          </w:tcPr>
          <w:p w14:paraId="24618FDD" w14:textId="77777777" w:rsidR="00DC08C6" w:rsidRDefault="00DC08C6" w:rsidP="0084663C">
            <w:pPr>
              <w:keepNext/>
              <w:keepLines/>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Cost Code</w:t>
            </w:r>
          </w:p>
        </w:tc>
        <w:tc>
          <w:tcPr>
            <w:tcW w:w="4590" w:type="dxa"/>
            <w:shd w:val="clear" w:color="auto" w:fill="auto"/>
            <w:vAlign w:val="center"/>
          </w:tcPr>
          <w:p w14:paraId="4DD8E727" w14:textId="00A6C8E8" w:rsidR="00DC08C6" w:rsidRPr="00861411" w:rsidRDefault="00DC08C6" w:rsidP="0084663C">
            <w:pPr>
              <w:keepNext/>
              <w:keepLines/>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FRA Standard Cost Category</w:t>
            </w:r>
          </w:p>
        </w:tc>
        <w:tc>
          <w:tcPr>
            <w:tcW w:w="2340" w:type="dxa"/>
            <w:vAlign w:val="center"/>
          </w:tcPr>
          <w:p w14:paraId="1528A327" w14:textId="77777777" w:rsidR="00DC08C6" w:rsidRPr="00663885" w:rsidRDefault="00DC08C6" w:rsidP="0084663C">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r>
      <w:tr w:rsidR="00DC08C6" w:rsidRPr="00861411" w14:paraId="2F985DE4" w14:textId="77777777" w:rsidTr="00DC08C6">
        <w:tc>
          <w:tcPr>
            <w:tcW w:w="985" w:type="dxa"/>
            <w:shd w:val="clear" w:color="auto" w:fill="auto"/>
            <w:vAlign w:val="center"/>
          </w:tcPr>
          <w:p w14:paraId="6FAE387A" w14:textId="77777777" w:rsidR="00DC08C6" w:rsidRPr="00861411" w:rsidRDefault="00DC08C6" w:rsidP="0084663C">
            <w:pPr>
              <w:keepNext/>
              <w:keepLines/>
              <w:spacing w:before="120" w:after="120" w:line="240" w:lineRule="auto"/>
              <w:jc w:val="center"/>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1</w:t>
            </w:r>
          </w:p>
        </w:tc>
        <w:tc>
          <w:tcPr>
            <w:tcW w:w="1440" w:type="dxa"/>
          </w:tcPr>
          <w:p w14:paraId="09B98D45" w14:textId="3E62DCD1"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4590" w:type="dxa"/>
            <w:shd w:val="clear" w:color="auto" w:fill="auto"/>
          </w:tcPr>
          <w:p w14:paraId="2E6D47BD" w14:textId="63FDA38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2340" w:type="dxa"/>
          </w:tcPr>
          <w:p w14:paraId="3165F5ED"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r w:rsidRPr="00861411">
              <w:rPr>
                <w:rFonts w:ascii="Times New Roman" w:eastAsia="Times New Roman" w:hAnsi="Times New Roman" w:cs="Times New Roman"/>
                <w:sz w:val="24"/>
                <w:szCs w:val="24"/>
              </w:rPr>
              <w:t>$</w:t>
            </w:r>
          </w:p>
        </w:tc>
      </w:tr>
      <w:tr w:rsidR="00DC08C6" w:rsidRPr="00861411" w14:paraId="54AC7080" w14:textId="77777777" w:rsidTr="00DC08C6">
        <w:tc>
          <w:tcPr>
            <w:tcW w:w="985" w:type="dxa"/>
            <w:shd w:val="clear" w:color="auto" w:fill="auto"/>
            <w:vAlign w:val="center"/>
          </w:tcPr>
          <w:p w14:paraId="0356B0AD" w14:textId="77777777" w:rsidR="00DC08C6" w:rsidRPr="00861411" w:rsidRDefault="00DC08C6" w:rsidP="0084663C">
            <w:pPr>
              <w:keepNext/>
              <w:keepLines/>
              <w:spacing w:before="120" w:after="120" w:line="240" w:lineRule="auto"/>
              <w:jc w:val="center"/>
              <w:rPr>
                <w:rFonts w:ascii="Times New Roman" w:eastAsia="Times New Roman" w:hAnsi="Times New Roman" w:cs="Times New Roman"/>
                <w:sz w:val="24"/>
                <w:szCs w:val="24"/>
              </w:rPr>
            </w:pPr>
          </w:p>
        </w:tc>
        <w:tc>
          <w:tcPr>
            <w:tcW w:w="1440" w:type="dxa"/>
          </w:tcPr>
          <w:p w14:paraId="2FC47CD8"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4590" w:type="dxa"/>
            <w:shd w:val="clear" w:color="auto" w:fill="auto"/>
          </w:tcPr>
          <w:p w14:paraId="1FF63374" w14:textId="41436C41"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2340" w:type="dxa"/>
          </w:tcPr>
          <w:p w14:paraId="43209978"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C08C6" w:rsidRPr="00861411" w14:paraId="2A7E00F9" w14:textId="77777777" w:rsidTr="00DC08C6">
        <w:tc>
          <w:tcPr>
            <w:tcW w:w="985" w:type="dxa"/>
            <w:shd w:val="clear" w:color="auto" w:fill="auto"/>
            <w:vAlign w:val="center"/>
          </w:tcPr>
          <w:p w14:paraId="7664CB85" w14:textId="77777777" w:rsidR="00DC08C6" w:rsidRPr="00861411" w:rsidRDefault="00DC08C6" w:rsidP="0084663C">
            <w:pPr>
              <w:keepNext/>
              <w:keepLines/>
              <w:spacing w:before="120" w:after="120" w:line="240" w:lineRule="auto"/>
              <w:jc w:val="center"/>
              <w:rPr>
                <w:rFonts w:ascii="Times New Roman" w:eastAsia="Times New Roman" w:hAnsi="Times New Roman" w:cs="Times New Roman"/>
                <w:sz w:val="24"/>
                <w:szCs w:val="24"/>
              </w:rPr>
            </w:pPr>
          </w:p>
        </w:tc>
        <w:tc>
          <w:tcPr>
            <w:tcW w:w="1440" w:type="dxa"/>
          </w:tcPr>
          <w:p w14:paraId="13E0922C"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4590" w:type="dxa"/>
            <w:shd w:val="clear" w:color="auto" w:fill="auto"/>
          </w:tcPr>
          <w:p w14:paraId="29546858" w14:textId="637A710E"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2340" w:type="dxa"/>
          </w:tcPr>
          <w:p w14:paraId="2633C0F3"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C08C6" w:rsidRPr="00861411" w14:paraId="5B1EA323" w14:textId="77777777" w:rsidTr="00DC08C6">
        <w:tc>
          <w:tcPr>
            <w:tcW w:w="7015" w:type="dxa"/>
            <w:gridSpan w:val="3"/>
            <w:shd w:val="clear" w:color="auto" w:fill="auto"/>
            <w:vAlign w:val="center"/>
          </w:tcPr>
          <w:p w14:paraId="26ACBF75" w14:textId="77777777" w:rsidR="00DC08C6" w:rsidRPr="00861411" w:rsidRDefault="00DC08C6" w:rsidP="0084663C">
            <w:pPr>
              <w:keepNext/>
              <w:keepLines/>
              <w:spacing w:before="120" w:after="120" w:line="240" w:lineRule="auto"/>
              <w:rPr>
                <w:rFonts w:ascii="Times New Roman" w:eastAsia="Times New Roman" w:hAnsi="Times New Roman" w:cs="Times New Roman"/>
                <w:sz w:val="24"/>
                <w:szCs w:val="24"/>
              </w:rPr>
            </w:pPr>
          </w:p>
        </w:tc>
        <w:tc>
          <w:tcPr>
            <w:tcW w:w="2340" w:type="dxa"/>
          </w:tcPr>
          <w:p w14:paraId="4C39A93F" w14:textId="416559F8" w:rsidR="00DC08C6" w:rsidRDefault="00DC08C6" w:rsidP="0084663C">
            <w:pPr>
              <w:keepNext/>
              <w:keepLines/>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513A67B1" w14:textId="77777777" w:rsidR="004B2350" w:rsidRPr="00861411" w:rsidRDefault="004B2350" w:rsidP="004B2350"/>
    <w:p w14:paraId="237E99E9" w14:textId="77777777" w:rsidR="00674A48" w:rsidRDefault="00674A48"/>
    <w:sectPr w:rsidR="00674A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C77CF" w14:textId="77777777" w:rsidR="002D0594" w:rsidRDefault="002D0594" w:rsidP="002D0594">
      <w:pPr>
        <w:spacing w:after="0" w:line="240" w:lineRule="auto"/>
      </w:pPr>
      <w:r>
        <w:separator/>
      </w:r>
    </w:p>
  </w:endnote>
  <w:endnote w:type="continuationSeparator" w:id="0">
    <w:p w14:paraId="1FB0853B" w14:textId="77777777" w:rsidR="002D0594" w:rsidRDefault="002D0594" w:rsidP="002D0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E2F91" w14:textId="77777777" w:rsidR="0062595C" w:rsidRDefault="00625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3C67" w14:textId="77777777" w:rsidR="0062595C" w:rsidRDefault="006259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421D" w14:textId="77777777" w:rsidR="0062595C" w:rsidRDefault="0062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6894F" w14:textId="77777777" w:rsidR="002D0594" w:rsidRDefault="002D0594" w:rsidP="002D0594">
      <w:pPr>
        <w:spacing w:after="0" w:line="240" w:lineRule="auto"/>
      </w:pPr>
      <w:r>
        <w:separator/>
      </w:r>
    </w:p>
  </w:footnote>
  <w:footnote w:type="continuationSeparator" w:id="0">
    <w:p w14:paraId="06C84340" w14:textId="77777777" w:rsidR="002D0594" w:rsidRDefault="002D0594" w:rsidP="002D0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0A1F3" w14:textId="2CAA2668" w:rsidR="0062595C" w:rsidRDefault="0062595C">
    <w:pPr>
      <w:pStyle w:val="Header"/>
    </w:pPr>
    <w:r>
      <w:rPr>
        <w:noProof/>
      </w:rPr>
      <w:pict w14:anchorId="23B9D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630579" o:spid="_x0000_s2050" type="#_x0000_t136" style="position:absolute;margin-left:0;margin-top:0;width:527.9pt;height:131.95pt;rotation:315;z-index:-251655168;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EF20" w14:textId="30F2F991" w:rsidR="002D0594" w:rsidRPr="002D0594" w:rsidRDefault="0062595C" w:rsidP="002D0594">
    <w:pPr>
      <w:pStyle w:val="Header"/>
      <w:jc w:val="center"/>
      <w:rPr>
        <w:rFonts w:ascii="Times New Roman" w:hAnsi="Times New Roman" w:cs="Times New Roman"/>
        <w:b/>
        <w:sz w:val="28"/>
        <w:szCs w:val="28"/>
      </w:rPr>
    </w:pPr>
    <w:r>
      <w:rPr>
        <w:noProof/>
      </w:rPr>
      <w:pict w14:anchorId="318AB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630580" o:spid="_x0000_s2051" type="#_x0000_t136" style="position:absolute;left:0;text-align:left;margin-left:0;margin-top:0;width:527.9pt;height:131.95pt;rotation:315;z-index:-251653120;mso-position-horizontal:center;mso-position-horizontal-relative:margin;mso-position-vertical:center;mso-position-vertical-relative:margin" o:allowincell="f" fillcolor="silver" stroked="f">
          <v:fill opacity=".5"/>
          <v:textpath style="font-family:&quot;Times New Roman&quot;;font-size:1pt" string="Example"/>
        </v:shape>
      </w:pict>
    </w:r>
    <w:r w:rsidR="002D0594" w:rsidRPr="002D0594">
      <w:rPr>
        <w:rFonts w:ascii="Times New Roman" w:hAnsi="Times New Roman" w:cs="Times New Roman"/>
        <w:b/>
        <w:sz w:val="28"/>
        <w:szCs w:val="28"/>
      </w:rPr>
      <w:t xml:space="preserve">ATTACHMENT </w:t>
    </w:r>
    <w:r w:rsidR="00CA08CF">
      <w:rPr>
        <w:rFonts w:ascii="Times New Roman" w:hAnsi="Times New Roman" w:cs="Times New Roman"/>
        <w:b/>
        <w:sz w:val="28"/>
        <w:szCs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0103D" w14:textId="5C1101FE" w:rsidR="0062595C" w:rsidRDefault="0062595C">
    <w:pPr>
      <w:pStyle w:val="Header"/>
    </w:pPr>
    <w:r>
      <w:rPr>
        <w:noProof/>
      </w:rPr>
      <w:pict w14:anchorId="42E4BC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630578" o:spid="_x0000_s2049" type="#_x0000_t136" style="position:absolute;margin-left:0;margin-top:0;width:527.9pt;height:131.95pt;rotation:315;z-index:-251657216;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B4F6C"/>
    <w:multiLevelType w:val="hybridMultilevel"/>
    <w:tmpl w:val="5A003D76"/>
    <w:lvl w:ilvl="0" w:tplc="3B662E94">
      <w:start w:val="1"/>
      <w:numFmt w:val="upperRoman"/>
      <w:lvlText w:val="%1."/>
      <w:lvlJc w:val="right"/>
      <w:pPr>
        <w:ind w:left="81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594"/>
    <w:rsid w:val="000E1728"/>
    <w:rsid w:val="00185FBC"/>
    <w:rsid w:val="001E358C"/>
    <w:rsid w:val="00234A45"/>
    <w:rsid w:val="002D0594"/>
    <w:rsid w:val="003066EB"/>
    <w:rsid w:val="003162BD"/>
    <w:rsid w:val="004B2350"/>
    <w:rsid w:val="004F7D44"/>
    <w:rsid w:val="0062595C"/>
    <w:rsid w:val="00653C2A"/>
    <w:rsid w:val="00674A48"/>
    <w:rsid w:val="00850EC0"/>
    <w:rsid w:val="00861411"/>
    <w:rsid w:val="00875046"/>
    <w:rsid w:val="0095703F"/>
    <w:rsid w:val="00967C5B"/>
    <w:rsid w:val="00A0532F"/>
    <w:rsid w:val="00B12EB2"/>
    <w:rsid w:val="00B416F8"/>
    <w:rsid w:val="00B4432F"/>
    <w:rsid w:val="00CA08CF"/>
    <w:rsid w:val="00DC08C6"/>
    <w:rsid w:val="00E00793"/>
    <w:rsid w:val="00E14F1F"/>
    <w:rsid w:val="00E6055A"/>
    <w:rsid w:val="00E63510"/>
    <w:rsid w:val="00E761AE"/>
    <w:rsid w:val="00F10CAD"/>
    <w:rsid w:val="00F81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3049A"/>
  <w15:chartTrackingRefBased/>
  <w15:docId w15:val="{29B5E205-4B13-4D74-8B0F-D60F04DB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D0594"/>
    <w:pPr>
      <w:spacing w:before="360" w:after="240" w:line="240" w:lineRule="auto"/>
      <w:contextualSpacing/>
      <w:outlineLvl w:val="0"/>
    </w:pPr>
    <w:rPr>
      <w:rFonts w:ascii="Times New Roman" w:eastAsia="Calibri"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0594"/>
    <w:pPr>
      <w:tabs>
        <w:tab w:val="center" w:pos="4680"/>
        <w:tab w:val="right" w:pos="9360"/>
      </w:tabs>
      <w:spacing w:after="0" w:line="240" w:lineRule="auto"/>
    </w:pPr>
  </w:style>
  <w:style w:type="character" w:customStyle="1" w:styleId="HeaderChar">
    <w:name w:val="Header Char"/>
    <w:basedOn w:val="DefaultParagraphFont"/>
    <w:link w:val="Header"/>
    <w:rsid w:val="002D0594"/>
  </w:style>
  <w:style w:type="paragraph" w:styleId="Footer">
    <w:name w:val="footer"/>
    <w:basedOn w:val="Normal"/>
    <w:link w:val="FooterChar"/>
    <w:uiPriority w:val="99"/>
    <w:unhideWhenUsed/>
    <w:rsid w:val="002D0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594"/>
  </w:style>
  <w:style w:type="character" w:customStyle="1" w:styleId="Heading1Char">
    <w:name w:val="Heading 1 Char"/>
    <w:basedOn w:val="DefaultParagraphFont"/>
    <w:link w:val="Heading1"/>
    <w:rsid w:val="002D0594"/>
    <w:rPr>
      <w:rFonts w:ascii="Times New Roman" w:eastAsia="Calibri" w:hAnsi="Times New Roman" w:cs="Times New Roman"/>
      <w:b/>
      <w:color w:val="000000"/>
      <w:sz w:val="24"/>
      <w:szCs w:val="24"/>
    </w:rPr>
  </w:style>
  <w:style w:type="paragraph" w:styleId="BodyTextIndent2">
    <w:name w:val="Body Text Indent 2"/>
    <w:basedOn w:val="Normal"/>
    <w:link w:val="BodyTextIndent2Char"/>
    <w:unhideWhenUsed/>
    <w:rsid w:val="002D0594"/>
    <w:pPr>
      <w:spacing w:after="120" w:line="480" w:lineRule="auto"/>
      <w:ind w:left="360"/>
    </w:pPr>
    <w:rPr>
      <w:rFonts w:ascii="Times New Roman" w:eastAsia="Calibri" w:hAnsi="Times New Roman" w:cs="Times New Roman"/>
      <w:color w:val="000000"/>
      <w:sz w:val="24"/>
      <w:szCs w:val="20"/>
    </w:rPr>
  </w:style>
  <w:style w:type="character" w:customStyle="1" w:styleId="BodyTextIndent2Char">
    <w:name w:val="Body Text Indent 2 Char"/>
    <w:basedOn w:val="DefaultParagraphFont"/>
    <w:link w:val="BodyTextIndent2"/>
    <w:rsid w:val="002D0594"/>
    <w:rPr>
      <w:rFonts w:ascii="Times New Roman" w:eastAsia="Calibri" w:hAnsi="Times New Roman" w:cs="Times New Roman"/>
      <w:color w:val="000000"/>
      <w:sz w:val="24"/>
      <w:szCs w:val="20"/>
    </w:rPr>
  </w:style>
  <w:style w:type="character" w:styleId="CommentReference">
    <w:name w:val="annotation reference"/>
    <w:basedOn w:val="DefaultParagraphFont"/>
    <w:semiHidden/>
    <w:unhideWhenUsed/>
    <w:rsid w:val="002D0594"/>
    <w:rPr>
      <w:sz w:val="16"/>
      <w:szCs w:val="16"/>
    </w:rPr>
  </w:style>
  <w:style w:type="paragraph" w:styleId="CommentText">
    <w:name w:val="annotation text"/>
    <w:basedOn w:val="Normal"/>
    <w:link w:val="CommentTextChar"/>
    <w:unhideWhenUsed/>
    <w:rsid w:val="002D0594"/>
    <w:pPr>
      <w:spacing w:after="200" w:line="240" w:lineRule="auto"/>
    </w:pPr>
    <w:rPr>
      <w:sz w:val="20"/>
      <w:szCs w:val="20"/>
    </w:rPr>
  </w:style>
  <w:style w:type="character" w:customStyle="1" w:styleId="CommentTextChar">
    <w:name w:val="Comment Text Char"/>
    <w:basedOn w:val="DefaultParagraphFont"/>
    <w:link w:val="CommentText"/>
    <w:rsid w:val="002D0594"/>
    <w:rPr>
      <w:sz w:val="20"/>
      <w:szCs w:val="20"/>
    </w:rPr>
  </w:style>
  <w:style w:type="paragraph" w:styleId="BalloonText">
    <w:name w:val="Balloon Text"/>
    <w:basedOn w:val="Normal"/>
    <w:link w:val="BalloonTextChar"/>
    <w:uiPriority w:val="99"/>
    <w:semiHidden/>
    <w:unhideWhenUsed/>
    <w:rsid w:val="002D0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A9BD-D038-4A48-97DA-2CFD1ACF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Peternith, Andrew (FRA)</dc:creator>
  <cp:keywords/>
  <dc:description/>
  <cp:lastModifiedBy>Peternith, Andrew (FRA)</cp:lastModifiedBy>
  <cp:revision>2</cp:revision>
  <dcterms:created xsi:type="dcterms:W3CDTF">2019-05-07T11:46:00Z</dcterms:created>
  <dcterms:modified xsi:type="dcterms:W3CDTF">2019-05-07T11:46:00Z</dcterms:modified>
</cp:coreProperties>
</file>