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374CD" w14:textId="77777777" w:rsidR="00C43258" w:rsidRDefault="00C43258" w:rsidP="0061691C">
      <w:pPr>
        <w:autoSpaceDE w:val="0"/>
        <w:autoSpaceDN w:val="0"/>
        <w:adjustRightInd w:val="0"/>
        <w:jc w:val="center"/>
        <w:rPr>
          <w:rFonts w:ascii="Times New Roman Bold" w:hAnsi="Times New Roman Bold"/>
          <w:b/>
          <w:caps/>
          <w:sz w:val="28"/>
          <w:szCs w:val="28"/>
        </w:rPr>
      </w:pPr>
      <w:bookmarkStart w:id="0" w:name="_GoBack"/>
      <w:bookmarkEnd w:id="0"/>
    </w:p>
    <w:p w14:paraId="0AF4B20B" w14:textId="77777777" w:rsidR="0061691C" w:rsidRDefault="0061691C" w:rsidP="0061691C">
      <w:pPr>
        <w:autoSpaceDE w:val="0"/>
        <w:autoSpaceDN w:val="0"/>
        <w:adjustRightInd w:val="0"/>
        <w:jc w:val="center"/>
        <w:rPr>
          <w:rFonts w:ascii="Times New Roman Bold" w:hAnsi="Times New Roman Bold"/>
          <w:b/>
          <w:caps/>
          <w:sz w:val="28"/>
          <w:szCs w:val="28"/>
        </w:rPr>
      </w:pPr>
      <w:r w:rsidRPr="00742BAC">
        <w:rPr>
          <w:rFonts w:ascii="Times New Roman Bold" w:hAnsi="Times New Roman Bold"/>
          <w:b/>
          <w:caps/>
          <w:sz w:val="28"/>
          <w:szCs w:val="28"/>
        </w:rPr>
        <w:t>Performance Measure</w:t>
      </w:r>
      <w:r>
        <w:rPr>
          <w:rFonts w:ascii="Times New Roman Bold" w:hAnsi="Times New Roman Bold"/>
          <w:b/>
          <w:caps/>
          <w:sz w:val="28"/>
          <w:szCs w:val="28"/>
        </w:rPr>
        <w:t>Ment</w:t>
      </w:r>
      <w:r w:rsidR="00437592">
        <w:rPr>
          <w:rFonts w:ascii="Times New Roman Bold" w:hAnsi="Times New Roman Bold"/>
          <w:b/>
          <w:caps/>
          <w:sz w:val="28"/>
          <w:szCs w:val="28"/>
        </w:rPr>
        <w:t>s</w:t>
      </w:r>
    </w:p>
    <w:p w14:paraId="685F141B" w14:textId="77777777" w:rsidR="00073A5E" w:rsidRDefault="00073A5E" w:rsidP="0061691C">
      <w:pPr>
        <w:autoSpaceDE w:val="0"/>
        <w:autoSpaceDN w:val="0"/>
        <w:adjustRightInd w:val="0"/>
        <w:jc w:val="center"/>
        <w:rPr>
          <w:rFonts w:ascii="Times New Roman Bold" w:hAnsi="Times New Roman Bold"/>
          <w:b/>
          <w:caps/>
          <w:sz w:val="28"/>
          <w:szCs w:val="28"/>
        </w:rPr>
      </w:pPr>
    </w:p>
    <w:p w14:paraId="7257D436" w14:textId="77777777" w:rsidR="007543FD" w:rsidRPr="006A7146" w:rsidRDefault="007543FD" w:rsidP="007543FD">
      <w:pPr>
        <w:pStyle w:val="Heading1"/>
        <w:spacing w:before="120" w:after="120"/>
        <w:rPr>
          <w:szCs w:val="20"/>
        </w:rPr>
      </w:pPr>
      <w:r w:rsidRPr="006A7146">
        <w:rPr>
          <w:szCs w:val="20"/>
        </w:rPr>
        <w:t>[insert applicant/grantee name]</w:t>
      </w:r>
    </w:p>
    <w:p w14:paraId="2E75056B" w14:textId="77777777" w:rsidR="007543FD" w:rsidRPr="006A7146" w:rsidRDefault="007543FD" w:rsidP="007543FD">
      <w:pPr>
        <w:pStyle w:val="Heading1"/>
        <w:spacing w:before="120" w:after="120"/>
        <w:rPr>
          <w:szCs w:val="20"/>
        </w:rPr>
      </w:pPr>
      <w:r w:rsidRPr="006A7146">
        <w:rPr>
          <w:szCs w:val="20"/>
        </w:rPr>
        <w:t>[insert project name]</w:t>
      </w:r>
    </w:p>
    <w:p w14:paraId="53669767" w14:textId="77777777" w:rsidR="00073A5E" w:rsidRPr="00742BAC" w:rsidRDefault="00073A5E" w:rsidP="0061691C">
      <w:pPr>
        <w:autoSpaceDE w:val="0"/>
        <w:autoSpaceDN w:val="0"/>
        <w:adjustRightInd w:val="0"/>
        <w:jc w:val="center"/>
        <w:rPr>
          <w:rFonts w:ascii="Times New Roman Bold" w:hAnsi="Times New Roman Bold"/>
          <w:b/>
          <w:caps/>
          <w:sz w:val="28"/>
          <w:szCs w:val="28"/>
        </w:rPr>
      </w:pPr>
    </w:p>
    <w:p w14:paraId="21CB2442" w14:textId="77777777" w:rsidR="00073A5E" w:rsidRPr="00F3417E" w:rsidRDefault="00B641A1" w:rsidP="00B641A1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left="720"/>
        <w:jc w:val="both"/>
        <w:rPr>
          <w:lang w:val="en"/>
        </w:rPr>
      </w:pPr>
      <w:r>
        <w:rPr>
          <w:b/>
          <w:lang w:val="en"/>
        </w:rPr>
        <w:t>PERFORMANCE MEASUREMENTS</w:t>
      </w:r>
    </w:p>
    <w:p w14:paraId="093AC9A7" w14:textId="77777777" w:rsidR="00746188" w:rsidRPr="00B641A1" w:rsidRDefault="00746188" w:rsidP="00F3417E">
      <w:pPr>
        <w:pStyle w:val="ListParagraph"/>
        <w:autoSpaceDE w:val="0"/>
        <w:autoSpaceDN w:val="0"/>
        <w:adjustRightInd w:val="0"/>
        <w:jc w:val="both"/>
        <w:rPr>
          <w:lang w:val="en"/>
        </w:rPr>
      </w:pPr>
    </w:p>
    <w:p w14:paraId="2F56BEB2" w14:textId="72B38A9B" w:rsidR="00B641A1" w:rsidRDefault="00B641A1" w:rsidP="00073A5E">
      <w:pPr>
        <w:autoSpaceDE w:val="0"/>
        <w:autoSpaceDN w:val="0"/>
        <w:adjustRightInd w:val="0"/>
        <w:jc w:val="both"/>
        <w:rPr>
          <w:lang w:val="en"/>
        </w:rPr>
      </w:pPr>
      <w:r>
        <w:rPr>
          <w:lang w:val="en"/>
        </w:rPr>
        <w:t xml:space="preserve">The table below contains the </w:t>
      </w:r>
      <w:r w:rsidR="00F139A8">
        <w:rPr>
          <w:lang w:val="en"/>
        </w:rPr>
        <w:t>p</w:t>
      </w:r>
      <w:r>
        <w:rPr>
          <w:lang w:val="en"/>
        </w:rPr>
        <w:t xml:space="preserve">erformance </w:t>
      </w:r>
      <w:r w:rsidR="00F139A8">
        <w:rPr>
          <w:lang w:val="en"/>
        </w:rPr>
        <w:t xml:space="preserve">measures </w:t>
      </w:r>
      <w:r>
        <w:rPr>
          <w:lang w:val="en"/>
        </w:rPr>
        <w:t xml:space="preserve">that this Project is expected to achieve.  </w:t>
      </w:r>
      <w:r w:rsidR="00510612">
        <w:rPr>
          <w:lang w:val="en"/>
        </w:rPr>
        <w:t xml:space="preserve">These performance measures will enable FRA to assess Grantee’s progress in achieving strategic goals and objectives.  </w:t>
      </w:r>
      <w:r>
        <w:rPr>
          <w:lang w:val="en"/>
        </w:rPr>
        <w:t xml:space="preserve">The Grantee will report on these </w:t>
      </w:r>
      <w:r w:rsidR="00F139A8">
        <w:rPr>
          <w:lang w:val="en"/>
        </w:rPr>
        <w:t xml:space="preserve">performance measures </w:t>
      </w:r>
      <w:r>
        <w:rPr>
          <w:lang w:val="en"/>
        </w:rPr>
        <w:t xml:space="preserve">per the frequency and duration specified in the table.  </w:t>
      </w:r>
    </w:p>
    <w:p w14:paraId="2DDE80E4" w14:textId="77777777" w:rsidR="00B641A1" w:rsidRDefault="00B641A1" w:rsidP="00073A5E">
      <w:pPr>
        <w:autoSpaceDE w:val="0"/>
        <w:autoSpaceDN w:val="0"/>
        <w:adjustRightInd w:val="0"/>
        <w:jc w:val="both"/>
        <w:rPr>
          <w:lang w:val="en"/>
        </w:rPr>
      </w:pPr>
    </w:p>
    <w:p w14:paraId="4C037695" w14:textId="14AC1439" w:rsidR="00073A5E" w:rsidRDefault="00587230" w:rsidP="00073A5E">
      <w:pPr>
        <w:autoSpaceDE w:val="0"/>
        <w:autoSpaceDN w:val="0"/>
        <w:adjustRightInd w:val="0"/>
        <w:jc w:val="both"/>
        <w:rPr>
          <w:lang w:val="en"/>
        </w:rPr>
      </w:pPr>
      <w:r>
        <w:rPr>
          <w:lang w:val="en"/>
        </w:rPr>
        <w:t xml:space="preserve">Upon </w:t>
      </w:r>
      <w:r w:rsidR="00746188">
        <w:rPr>
          <w:lang w:val="en"/>
        </w:rPr>
        <w:t>P</w:t>
      </w:r>
      <w:r>
        <w:rPr>
          <w:lang w:val="en"/>
        </w:rPr>
        <w:t xml:space="preserve">roject completion, </w:t>
      </w:r>
      <w:r w:rsidR="0058212C">
        <w:rPr>
          <w:lang w:val="en"/>
        </w:rPr>
        <w:t xml:space="preserve">Grantee will submit </w:t>
      </w:r>
      <w:r>
        <w:rPr>
          <w:lang w:val="en"/>
        </w:rPr>
        <w:t xml:space="preserve">reports comparing the </w:t>
      </w:r>
      <w:r w:rsidR="00746188">
        <w:rPr>
          <w:lang w:val="en"/>
        </w:rPr>
        <w:t>A</w:t>
      </w:r>
      <w:r>
        <w:rPr>
          <w:lang w:val="en"/>
        </w:rPr>
        <w:t xml:space="preserve">ctual </w:t>
      </w:r>
      <w:r w:rsidR="00746188">
        <w:rPr>
          <w:lang w:val="en"/>
        </w:rPr>
        <w:t>Project P</w:t>
      </w:r>
      <w:r>
        <w:rPr>
          <w:lang w:val="en"/>
        </w:rPr>
        <w:t xml:space="preserve">erformance of the new and or improved asset(s) against the </w:t>
      </w:r>
      <w:r w:rsidRPr="00F3417E">
        <w:rPr>
          <w:lang w:val="en"/>
        </w:rPr>
        <w:t>Pre-Project (Baseline) Performance and Expected Post-Project Performance</w:t>
      </w:r>
      <w:r>
        <w:rPr>
          <w:lang w:val="en"/>
        </w:rPr>
        <w:t xml:space="preserve"> </w:t>
      </w:r>
      <w:r w:rsidR="00073A5E" w:rsidRPr="000F0DB3">
        <w:rPr>
          <w:lang w:val="en"/>
        </w:rPr>
        <w:t>as described in Table 1 below. Grantee need not include any analysis in addition to the described data; however, Grantee is welcome to provide information explaining the reported data.</w:t>
      </w:r>
      <w:r w:rsidR="00232677">
        <w:rPr>
          <w:lang w:val="en"/>
        </w:rPr>
        <w:t xml:space="preserve"> </w:t>
      </w:r>
      <w:r w:rsidR="00746188">
        <w:rPr>
          <w:lang w:val="en"/>
        </w:rPr>
        <w:t xml:space="preserve">Grantee will submit the </w:t>
      </w:r>
      <w:r w:rsidR="00F139A8">
        <w:rPr>
          <w:lang w:val="en"/>
        </w:rPr>
        <w:t>p</w:t>
      </w:r>
      <w:r w:rsidR="00746188">
        <w:rPr>
          <w:lang w:val="en"/>
        </w:rPr>
        <w:t xml:space="preserve">erformance </w:t>
      </w:r>
      <w:r w:rsidR="00F139A8">
        <w:rPr>
          <w:lang w:val="en"/>
        </w:rPr>
        <w:t>m</w:t>
      </w:r>
      <w:r w:rsidR="00746188">
        <w:rPr>
          <w:lang w:val="en"/>
        </w:rPr>
        <w:t xml:space="preserve">easures </w:t>
      </w:r>
      <w:r w:rsidR="00F139A8">
        <w:rPr>
          <w:lang w:val="en"/>
        </w:rPr>
        <w:t>r</w:t>
      </w:r>
      <w:r w:rsidR="00746188">
        <w:rPr>
          <w:lang w:val="en"/>
        </w:rPr>
        <w:t>eport to</w:t>
      </w:r>
      <w:r w:rsidR="00232677">
        <w:rPr>
          <w:lang w:val="en"/>
        </w:rPr>
        <w:t xml:space="preserve"> </w:t>
      </w:r>
      <w:r w:rsidR="00F139A8">
        <w:rPr>
          <w:lang w:val="en"/>
        </w:rPr>
        <w:t>the Regional Manager</w:t>
      </w:r>
      <w:r w:rsidR="005F472D">
        <w:rPr>
          <w:lang w:val="en"/>
        </w:rPr>
        <w:t xml:space="preserve"> </w:t>
      </w:r>
      <w:r w:rsidR="00B15019">
        <w:rPr>
          <w:lang w:val="en"/>
        </w:rPr>
        <w:t>in accordance with Table 1 below</w:t>
      </w:r>
      <w:r w:rsidR="00232677">
        <w:rPr>
          <w:lang w:val="en"/>
        </w:rPr>
        <w:t>.</w:t>
      </w:r>
    </w:p>
    <w:p w14:paraId="746932B0" w14:textId="77777777" w:rsidR="002C2EDE" w:rsidRPr="00300CE4" w:rsidRDefault="002C2EDE" w:rsidP="00972941">
      <w:pPr>
        <w:pStyle w:val="JustifiedBodyText"/>
        <w:rPr>
          <w:smallCaps/>
        </w:rPr>
      </w:pPr>
    </w:p>
    <w:p w14:paraId="02CA84D3" w14:textId="77777777" w:rsidR="002C2EDE" w:rsidRPr="00300CE4" w:rsidRDefault="002C2EDE" w:rsidP="002C2EDE">
      <w:pPr>
        <w:autoSpaceDE w:val="0"/>
        <w:autoSpaceDN w:val="0"/>
        <w:adjustRightInd w:val="0"/>
        <w:spacing w:before="120" w:after="240"/>
        <w:jc w:val="both"/>
        <w:rPr>
          <w:rFonts w:asciiTheme="majorBidi" w:hAnsiTheme="majorBidi" w:cstheme="majorBidi"/>
          <w:b/>
        </w:rPr>
      </w:pPr>
      <w:r w:rsidRPr="00300CE4">
        <w:rPr>
          <w:rFonts w:asciiTheme="majorBidi" w:hAnsiTheme="majorBidi" w:cstheme="majorBidi"/>
          <w:b/>
        </w:rPr>
        <w:t xml:space="preserve">Table 1: Performance Measurement Table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7"/>
        <w:gridCol w:w="3359"/>
        <w:gridCol w:w="2424"/>
        <w:gridCol w:w="2240"/>
      </w:tblGrid>
      <w:tr w:rsidR="0061691C" w:rsidRPr="00E3449D" w14:paraId="62DCB668" w14:textId="77777777" w:rsidTr="00456080">
        <w:tc>
          <w:tcPr>
            <w:tcW w:w="1327" w:type="dxa"/>
            <w:vAlign w:val="center"/>
          </w:tcPr>
          <w:p w14:paraId="2E5641EF" w14:textId="77777777" w:rsidR="0061691C" w:rsidRPr="00E3449D" w:rsidRDefault="00D44DE2" w:rsidP="00C552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Performance </w:t>
            </w:r>
            <w:r w:rsidR="0061691C" w:rsidRPr="00E3449D">
              <w:rPr>
                <w:b/>
                <w:bCs/>
                <w:sz w:val="20"/>
              </w:rPr>
              <w:t>Measure</w:t>
            </w:r>
          </w:p>
        </w:tc>
        <w:tc>
          <w:tcPr>
            <w:tcW w:w="3371" w:type="dxa"/>
            <w:vAlign w:val="center"/>
          </w:tcPr>
          <w:p w14:paraId="3E2C38E8" w14:textId="77777777" w:rsidR="0061691C" w:rsidRPr="00E3449D" w:rsidRDefault="0061691C" w:rsidP="00C55243">
            <w:pPr>
              <w:jc w:val="center"/>
              <w:rPr>
                <w:b/>
                <w:bCs/>
                <w:sz w:val="20"/>
              </w:rPr>
            </w:pPr>
            <w:r w:rsidRPr="00E3449D">
              <w:rPr>
                <w:b/>
                <w:bCs/>
                <w:sz w:val="20"/>
              </w:rPr>
              <w:t>Description of Measure</w:t>
            </w:r>
          </w:p>
        </w:tc>
        <w:tc>
          <w:tcPr>
            <w:tcW w:w="2430" w:type="dxa"/>
            <w:vAlign w:val="center"/>
          </w:tcPr>
          <w:p w14:paraId="418FE6E9" w14:textId="77777777" w:rsidR="0061691C" w:rsidRPr="00E3449D" w:rsidRDefault="0061691C" w:rsidP="00C55243">
            <w:pPr>
              <w:jc w:val="center"/>
              <w:rPr>
                <w:b/>
                <w:bCs/>
                <w:sz w:val="20"/>
              </w:rPr>
            </w:pPr>
            <w:r w:rsidRPr="00E3449D">
              <w:rPr>
                <w:b/>
                <w:bCs/>
                <w:sz w:val="20"/>
              </w:rPr>
              <w:t xml:space="preserve">Measurement </w:t>
            </w:r>
          </w:p>
        </w:tc>
        <w:tc>
          <w:tcPr>
            <w:tcW w:w="2245" w:type="dxa"/>
            <w:vAlign w:val="center"/>
          </w:tcPr>
          <w:p w14:paraId="489A4F30" w14:textId="77777777" w:rsidR="0061691C" w:rsidRPr="00E3449D" w:rsidRDefault="0061691C" w:rsidP="00C55243">
            <w:pPr>
              <w:jc w:val="center"/>
              <w:rPr>
                <w:b/>
                <w:bCs/>
                <w:sz w:val="20"/>
              </w:rPr>
            </w:pPr>
            <w:r w:rsidRPr="00E3449D">
              <w:rPr>
                <w:b/>
                <w:bCs/>
                <w:sz w:val="20"/>
              </w:rPr>
              <w:t xml:space="preserve">Reporting </w:t>
            </w:r>
          </w:p>
        </w:tc>
      </w:tr>
      <w:tr w:rsidR="00456080" w:rsidRPr="00E3449D" w14:paraId="0107876E" w14:textId="77777777" w:rsidTr="00456080">
        <w:trPr>
          <w:trHeight w:val="638"/>
        </w:trPr>
        <w:tc>
          <w:tcPr>
            <w:tcW w:w="1327" w:type="dxa"/>
            <w:vMerge w:val="restart"/>
            <w:vAlign w:val="center"/>
          </w:tcPr>
          <w:p w14:paraId="484EA90B" w14:textId="77777777" w:rsidR="00456080" w:rsidRPr="00124BFB" w:rsidRDefault="00F12FEB" w:rsidP="00C55243">
            <w:pPr>
              <w:rPr>
                <w:b/>
                <w:bCs/>
                <w:i/>
                <w:sz w:val="20"/>
                <w:szCs w:val="20"/>
              </w:rPr>
            </w:pPr>
            <w:r w:rsidRPr="00124BFB">
              <w:rPr>
                <w:rFonts w:asciiTheme="majorBidi" w:hAnsiTheme="majorBidi" w:cstheme="majorBidi"/>
                <w:i/>
                <w:sz w:val="20"/>
                <w:szCs w:val="20"/>
              </w:rPr>
              <w:t>[Insert Performance Measure]</w:t>
            </w:r>
          </w:p>
        </w:tc>
        <w:tc>
          <w:tcPr>
            <w:tcW w:w="3371" w:type="dxa"/>
            <w:vMerge w:val="restart"/>
            <w:vAlign w:val="center"/>
          </w:tcPr>
          <w:p w14:paraId="0CB7EF1B" w14:textId="77777777" w:rsidR="00456080" w:rsidRPr="00124BFB" w:rsidRDefault="00F12FEB" w:rsidP="00C55243">
            <w:pPr>
              <w:rPr>
                <w:i/>
                <w:sz w:val="20"/>
              </w:rPr>
            </w:pPr>
            <w:r w:rsidRPr="00124BFB">
              <w:rPr>
                <w:rFonts w:asciiTheme="majorBidi" w:hAnsiTheme="majorBidi" w:cstheme="majorBidi"/>
                <w:i/>
                <w:sz w:val="20"/>
                <w:szCs w:val="20"/>
              </w:rPr>
              <w:t>[Describe Performance Measure]</w:t>
            </w:r>
          </w:p>
        </w:tc>
        <w:tc>
          <w:tcPr>
            <w:tcW w:w="2430" w:type="dxa"/>
            <w:vMerge w:val="restart"/>
          </w:tcPr>
          <w:p w14:paraId="075C85B3" w14:textId="77777777" w:rsidR="00456080" w:rsidRPr="00124BFB" w:rsidRDefault="00456080" w:rsidP="00C55243">
            <w:pPr>
              <w:pStyle w:val="BodyText3"/>
              <w:rPr>
                <w:b/>
                <w:i/>
                <w:sz w:val="20"/>
                <w:szCs w:val="20"/>
              </w:rPr>
            </w:pPr>
            <w:r w:rsidRPr="00E3449D">
              <w:rPr>
                <w:b/>
                <w:sz w:val="20"/>
                <w:szCs w:val="20"/>
              </w:rPr>
              <w:t xml:space="preserve">Pre-Project (Baseline) </w:t>
            </w:r>
            <w:r>
              <w:rPr>
                <w:b/>
                <w:sz w:val="20"/>
                <w:szCs w:val="20"/>
              </w:rPr>
              <w:t xml:space="preserve">Performance as of </w:t>
            </w:r>
            <w:r w:rsidR="006040B7" w:rsidRPr="00F5209F">
              <w:rPr>
                <w:i/>
                <w:sz w:val="20"/>
                <w:szCs w:val="20"/>
              </w:rPr>
              <w:t>[Insert Date]</w:t>
            </w:r>
            <w:r w:rsidRPr="00124BFB">
              <w:rPr>
                <w:b/>
                <w:i/>
                <w:sz w:val="20"/>
                <w:szCs w:val="20"/>
              </w:rPr>
              <w:t>:</w:t>
            </w:r>
          </w:p>
          <w:p w14:paraId="0381E1EC" w14:textId="77777777" w:rsidR="00456080" w:rsidRPr="00124BFB" w:rsidRDefault="006040B7" w:rsidP="00C55243">
            <w:pPr>
              <w:rPr>
                <w:i/>
                <w:sz w:val="20"/>
              </w:rPr>
            </w:pPr>
            <w:r w:rsidRPr="00124BFB">
              <w:rPr>
                <w:i/>
                <w:sz w:val="20"/>
              </w:rPr>
              <w:t>[Insert the performance of the asset prior to the start of the project]</w:t>
            </w:r>
          </w:p>
          <w:p w14:paraId="28C4CF90" w14:textId="77777777" w:rsidR="00456080" w:rsidRPr="00E3449D" w:rsidRDefault="00456080" w:rsidP="00C55243">
            <w:pPr>
              <w:rPr>
                <w:sz w:val="20"/>
              </w:rPr>
            </w:pPr>
          </w:p>
        </w:tc>
        <w:tc>
          <w:tcPr>
            <w:tcW w:w="2245" w:type="dxa"/>
            <w:vAlign w:val="center"/>
          </w:tcPr>
          <w:p w14:paraId="215B7CF7" w14:textId="2890809C" w:rsidR="00456080" w:rsidRDefault="00746188" w:rsidP="00991D67">
            <w:pPr>
              <w:pStyle w:val="BodyText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Project Performance</w:t>
            </w:r>
            <w:r w:rsidR="00750FC8">
              <w:rPr>
                <w:b/>
                <w:sz w:val="20"/>
                <w:szCs w:val="20"/>
              </w:rPr>
              <w:t xml:space="preserve"> After Project Completion</w:t>
            </w:r>
            <w:r w:rsidR="00456080" w:rsidRPr="00E47552">
              <w:rPr>
                <w:b/>
                <w:sz w:val="20"/>
                <w:szCs w:val="20"/>
              </w:rPr>
              <w:t>:</w:t>
            </w:r>
          </w:p>
          <w:p w14:paraId="4DD5C54E" w14:textId="77777777" w:rsidR="00F12FEB" w:rsidRPr="00F12FEB" w:rsidRDefault="00F12FEB" w:rsidP="00F12FEB">
            <w:pPr>
              <w:rPr>
                <w:sz w:val="20"/>
              </w:rPr>
            </w:pPr>
            <w:r w:rsidRPr="00F12FEB">
              <w:rPr>
                <w:sz w:val="20"/>
              </w:rPr>
              <w:t>Comparison of actual performance of asset</w:t>
            </w:r>
            <w:r w:rsidR="006040B7">
              <w:rPr>
                <w:sz w:val="20"/>
              </w:rPr>
              <w:t>(s)</w:t>
            </w:r>
            <w:r w:rsidRPr="00F12FEB">
              <w:rPr>
                <w:sz w:val="20"/>
              </w:rPr>
              <w:t xml:space="preserve"> versus the </w:t>
            </w:r>
            <w:r w:rsidR="006E64E5">
              <w:rPr>
                <w:sz w:val="20"/>
              </w:rPr>
              <w:t xml:space="preserve">baseline and </w:t>
            </w:r>
            <w:r w:rsidRPr="00F12FEB">
              <w:rPr>
                <w:sz w:val="20"/>
              </w:rPr>
              <w:t>expected post-project performance</w:t>
            </w:r>
            <w:r w:rsidR="006040B7">
              <w:rPr>
                <w:sz w:val="20"/>
              </w:rPr>
              <w:t>.</w:t>
            </w:r>
          </w:p>
          <w:p w14:paraId="1CFF164F" w14:textId="77777777" w:rsidR="00456080" w:rsidRPr="00E3449D" w:rsidRDefault="00456080" w:rsidP="00E47552">
            <w:pPr>
              <w:rPr>
                <w:sz w:val="20"/>
              </w:rPr>
            </w:pPr>
          </w:p>
        </w:tc>
      </w:tr>
      <w:tr w:rsidR="00F12FEB" w:rsidRPr="00E3449D" w14:paraId="33E44547" w14:textId="77777777" w:rsidTr="00456080">
        <w:trPr>
          <w:trHeight w:val="512"/>
        </w:trPr>
        <w:tc>
          <w:tcPr>
            <w:tcW w:w="1327" w:type="dxa"/>
            <w:vMerge/>
            <w:vAlign w:val="center"/>
          </w:tcPr>
          <w:p w14:paraId="18E33951" w14:textId="77777777" w:rsidR="00F12FEB" w:rsidRPr="00A87735" w:rsidRDefault="00F12FEB" w:rsidP="00F12FEB">
            <w:pPr>
              <w:rPr>
                <w:b/>
                <w:bCs/>
                <w:sz w:val="20"/>
              </w:rPr>
            </w:pPr>
          </w:p>
        </w:tc>
        <w:tc>
          <w:tcPr>
            <w:tcW w:w="3371" w:type="dxa"/>
            <w:vMerge/>
            <w:vAlign w:val="center"/>
          </w:tcPr>
          <w:p w14:paraId="601A8E4C" w14:textId="77777777" w:rsidR="00F12FEB" w:rsidRPr="00E3449D" w:rsidRDefault="00F12FEB" w:rsidP="00F12FEB">
            <w:pPr>
              <w:rPr>
                <w:sz w:val="20"/>
              </w:rPr>
            </w:pPr>
          </w:p>
        </w:tc>
        <w:tc>
          <w:tcPr>
            <w:tcW w:w="2430" w:type="dxa"/>
            <w:vMerge/>
          </w:tcPr>
          <w:p w14:paraId="75D1F5F3" w14:textId="77777777" w:rsidR="00F12FEB" w:rsidRPr="00E3449D" w:rsidRDefault="00F12FEB" w:rsidP="00F12FEB">
            <w:pPr>
              <w:pStyle w:val="BodyText3"/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14:paraId="12D568DC" w14:textId="77777777" w:rsidR="00F12FEB" w:rsidRPr="00E47552" w:rsidRDefault="00F12FEB" w:rsidP="00F12FEB">
            <w:pPr>
              <w:pStyle w:val="BodyText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Frequency</w:t>
            </w:r>
            <w:r w:rsidRPr="00E47552">
              <w:rPr>
                <w:b/>
                <w:sz w:val="20"/>
                <w:szCs w:val="20"/>
              </w:rPr>
              <w:t>:</w:t>
            </w:r>
          </w:p>
          <w:p w14:paraId="202483E2" w14:textId="77777777" w:rsidR="00F12FEB" w:rsidRPr="00F12FEB" w:rsidRDefault="00F12FEB" w:rsidP="00F12FEB">
            <w:pPr>
              <w:pStyle w:val="BodyText3"/>
              <w:rPr>
                <w:sz w:val="20"/>
                <w:szCs w:val="20"/>
              </w:rPr>
            </w:pPr>
            <w:r w:rsidRPr="00F12FEB">
              <w:rPr>
                <w:sz w:val="20"/>
                <w:szCs w:val="20"/>
              </w:rPr>
              <w:t>Annual</w:t>
            </w:r>
          </w:p>
        </w:tc>
      </w:tr>
      <w:tr w:rsidR="00F12FEB" w:rsidRPr="00E3449D" w14:paraId="7B7E3FD4" w14:textId="77777777" w:rsidTr="00456080">
        <w:trPr>
          <w:trHeight w:val="521"/>
        </w:trPr>
        <w:tc>
          <w:tcPr>
            <w:tcW w:w="1327" w:type="dxa"/>
            <w:vMerge/>
            <w:vAlign w:val="center"/>
          </w:tcPr>
          <w:p w14:paraId="574275E8" w14:textId="77777777" w:rsidR="00F12FEB" w:rsidRPr="00E3449D" w:rsidRDefault="00F12FEB" w:rsidP="00F12FEB">
            <w:pPr>
              <w:rPr>
                <w:b/>
                <w:bCs/>
                <w:sz w:val="20"/>
              </w:rPr>
            </w:pPr>
          </w:p>
        </w:tc>
        <w:tc>
          <w:tcPr>
            <w:tcW w:w="3371" w:type="dxa"/>
            <w:vMerge/>
            <w:vAlign w:val="center"/>
          </w:tcPr>
          <w:p w14:paraId="2BB21934" w14:textId="77777777" w:rsidR="00F12FEB" w:rsidRPr="00E3449D" w:rsidRDefault="00F12FEB" w:rsidP="00F12FEB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6A7DA426" w14:textId="77777777" w:rsidR="00F12FEB" w:rsidRDefault="00F12FEB" w:rsidP="00F12FEB">
            <w:pPr>
              <w:pStyle w:val="BodyText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Expected Post-Project Performance:</w:t>
            </w:r>
          </w:p>
          <w:p w14:paraId="710F31D9" w14:textId="77777777" w:rsidR="006040B7" w:rsidRPr="00124BFB" w:rsidRDefault="006040B7" w:rsidP="006040B7">
            <w:pPr>
              <w:rPr>
                <w:i/>
                <w:sz w:val="20"/>
              </w:rPr>
            </w:pPr>
            <w:r w:rsidRPr="00124BFB">
              <w:rPr>
                <w:i/>
                <w:sz w:val="20"/>
              </w:rPr>
              <w:t>[Insert the expected performance of the asset upon project complete</w:t>
            </w:r>
            <w:r w:rsidRPr="00124BFB">
              <w:rPr>
                <w:b/>
                <w:i/>
                <w:sz w:val="20"/>
              </w:rPr>
              <w:t>]</w:t>
            </w:r>
          </w:p>
          <w:p w14:paraId="6EF84F2F" w14:textId="77777777" w:rsidR="00F12FEB" w:rsidRPr="00E3449D" w:rsidRDefault="00F12FEB" w:rsidP="00F12FEB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14:paraId="4702B9EE" w14:textId="77777777" w:rsidR="00F12FEB" w:rsidRPr="00E47552" w:rsidRDefault="00F12FEB" w:rsidP="00F12FEB">
            <w:pPr>
              <w:pStyle w:val="BodyText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Duration</w:t>
            </w:r>
            <w:r w:rsidRPr="00E47552">
              <w:rPr>
                <w:b/>
                <w:sz w:val="20"/>
                <w:szCs w:val="20"/>
              </w:rPr>
              <w:t>:</w:t>
            </w:r>
          </w:p>
          <w:p w14:paraId="4EA3C30A" w14:textId="6BF214AC" w:rsidR="00F12FEB" w:rsidRPr="00E3449D" w:rsidRDefault="00F12FEB" w:rsidP="00F12FEB">
            <w:pPr>
              <w:rPr>
                <w:sz w:val="20"/>
              </w:rPr>
            </w:pPr>
            <w:r>
              <w:rPr>
                <w:sz w:val="20"/>
              </w:rPr>
              <w:t xml:space="preserve">For three years after the </w:t>
            </w:r>
            <w:r w:rsidR="00A73222">
              <w:rPr>
                <w:sz w:val="20"/>
              </w:rPr>
              <w:t xml:space="preserve">Project Performance </w:t>
            </w:r>
            <w:r w:rsidR="00587230">
              <w:rPr>
                <w:sz w:val="20"/>
              </w:rPr>
              <w:t xml:space="preserve">Period </w:t>
            </w:r>
            <w:r>
              <w:rPr>
                <w:sz w:val="20"/>
              </w:rPr>
              <w:t>end date.</w:t>
            </w:r>
          </w:p>
        </w:tc>
      </w:tr>
    </w:tbl>
    <w:p w14:paraId="3563A91E" w14:textId="77777777" w:rsidR="00EA0BC4" w:rsidRDefault="00EA0BC4" w:rsidP="009B157F">
      <w:pPr>
        <w:tabs>
          <w:tab w:val="left" w:pos="7419"/>
        </w:tabs>
      </w:pPr>
    </w:p>
    <w:p w14:paraId="4B5BBC8A" w14:textId="77777777" w:rsidR="00EA0BC4" w:rsidRDefault="00EA0BC4" w:rsidP="009B157F">
      <w:pPr>
        <w:tabs>
          <w:tab w:val="left" w:pos="7419"/>
        </w:tabs>
      </w:pPr>
    </w:p>
    <w:p w14:paraId="195CCF67" w14:textId="77777777" w:rsidR="00194F85" w:rsidRDefault="00194F85" w:rsidP="009B157F">
      <w:pPr>
        <w:tabs>
          <w:tab w:val="left" w:pos="7419"/>
        </w:tabs>
      </w:pPr>
    </w:p>
    <w:p w14:paraId="188D7105" w14:textId="77777777" w:rsidR="00194F85" w:rsidRDefault="00194F85" w:rsidP="009B157F">
      <w:pPr>
        <w:tabs>
          <w:tab w:val="left" w:pos="7419"/>
        </w:tabs>
      </w:pPr>
    </w:p>
    <w:p w14:paraId="0535950D" w14:textId="77777777" w:rsidR="00EA0BC4" w:rsidRDefault="00EA0BC4" w:rsidP="009B157F">
      <w:pPr>
        <w:tabs>
          <w:tab w:val="left" w:pos="7419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7"/>
        <w:gridCol w:w="3359"/>
        <w:gridCol w:w="2424"/>
        <w:gridCol w:w="2240"/>
      </w:tblGrid>
      <w:tr w:rsidR="00EA0BC4" w:rsidRPr="00E3449D" w14:paraId="6B4AE72C" w14:textId="77777777" w:rsidTr="00972941">
        <w:tc>
          <w:tcPr>
            <w:tcW w:w="1327" w:type="dxa"/>
            <w:vAlign w:val="center"/>
          </w:tcPr>
          <w:p w14:paraId="73A3CB18" w14:textId="77777777" w:rsidR="00EA0BC4" w:rsidRPr="00E3449D" w:rsidRDefault="00EA0BC4" w:rsidP="0097294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Performance </w:t>
            </w:r>
            <w:r w:rsidRPr="00E3449D">
              <w:rPr>
                <w:b/>
                <w:bCs/>
                <w:sz w:val="20"/>
              </w:rPr>
              <w:t>Measure</w:t>
            </w:r>
          </w:p>
        </w:tc>
        <w:tc>
          <w:tcPr>
            <w:tcW w:w="3371" w:type="dxa"/>
            <w:vAlign w:val="center"/>
          </w:tcPr>
          <w:p w14:paraId="6DB33A79" w14:textId="77777777" w:rsidR="00EA0BC4" w:rsidRPr="00E3449D" w:rsidRDefault="00EA0BC4" w:rsidP="00972941">
            <w:pPr>
              <w:jc w:val="center"/>
              <w:rPr>
                <w:b/>
                <w:bCs/>
                <w:sz w:val="20"/>
              </w:rPr>
            </w:pPr>
            <w:r w:rsidRPr="00E3449D">
              <w:rPr>
                <w:b/>
                <w:bCs/>
                <w:sz w:val="20"/>
              </w:rPr>
              <w:t>Description of Measure</w:t>
            </w:r>
          </w:p>
        </w:tc>
        <w:tc>
          <w:tcPr>
            <w:tcW w:w="2430" w:type="dxa"/>
            <w:vAlign w:val="center"/>
          </w:tcPr>
          <w:p w14:paraId="0FD71D62" w14:textId="77777777" w:rsidR="00EA0BC4" w:rsidRPr="00E3449D" w:rsidRDefault="00EA0BC4" w:rsidP="00972941">
            <w:pPr>
              <w:jc w:val="center"/>
              <w:rPr>
                <w:b/>
                <w:bCs/>
                <w:sz w:val="20"/>
              </w:rPr>
            </w:pPr>
            <w:r w:rsidRPr="00E3449D">
              <w:rPr>
                <w:b/>
                <w:bCs/>
                <w:sz w:val="20"/>
              </w:rPr>
              <w:t xml:space="preserve">Measurement </w:t>
            </w:r>
          </w:p>
        </w:tc>
        <w:tc>
          <w:tcPr>
            <w:tcW w:w="2245" w:type="dxa"/>
            <w:vAlign w:val="center"/>
          </w:tcPr>
          <w:p w14:paraId="4A8F01F5" w14:textId="77777777" w:rsidR="00EA0BC4" w:rsidRPr="00E3449D" w:rsidRDefault="00EA0BC4" w:rsidP="00972941">
            <w:pPr>
              <w:jc w:val="center"/>
              <w:rPr>
                <w:b/>
                <w:bCs/>
                <w:sz w:val="20"/>
              </w:rPr>
            </w:pPr>
            <w:r w:rsidRPr="00E3449D">
              <w:rPr>
                <w:b/>
                <w:bCs/>
                <w:sz w:val="20"/>
              </w:rPr>
              <w:t xml:space="preserve">Reporting </w:t>
            </w:r>
          </w:p>
        </w:tc>
      </w:tr>
      <w:tr w:rsidR="00EA0BC4" w:rsidRPr="00E3449D" w14:paraId="1B7E0500" w14:textId="77777777" w:rsidTr="00972941">
        <w:trPr>
          <w:trHeight w:val="638"/>
        </w:trPr>
        <w:tc>
          <w:tcPr>
            <w:tcW w:w="1327" w:type="dxa"/>
            <w:vMerge w:val="restart"/>
            <w:vAlign w:val="center"/>
          </w:tcPr>
          <w:p w14:paraId="339374A7" w14:textId="77777777" w:rsidR="00EA0BC4" w:rsidRPr="00124BFB" w:rsidRDefault="00EA0BC4" w:rsidP="00972941">
            <w:pPr>
              <w:rPr>
                <w:b/>
                <w:bCs/>
                <w:i/>
                <w:sz w:val="20"/>
                <w:szCs w:val="20"/>
              </w:rPr>
            </w:pPr>
            <w:r w:rsidRPr="00124BFB">
              <w:rPr>
                <w:rFonts w:asciiTheme="majorBidi" w:hAnsiTheme="majorBidi" w:cstheme="majorBidi"/>
                <w:i/>
                <w:sz w:val="20"/>
                <w:szCs w:val="20"/>
              </w:rPr>
              <w:t>[Insert Performance Measure]</w:t>
            </w:r>
          </w:p>
        </w:tc>
        <w:tc>
          <w:tcPr>
            <w:tcW w:w="3371" w:type="dxa"/>
            <w:vMerge w:val="restart"/>
            <w:vAlign w:val="center"/>
          </w:tcPr>
          <w:p w14:paraId="3AEEF346" w14:textId="77777777" w:rsidR="00EA0BC4" w:rsidRPr="00124BFB" w:rsidRDefault="00EA0BC4" w:rsidP="00972941">
            <w:pPr>
              <w:rPr>
                <w:i/>
                <w:sz w:val="20"/>
              </w:rPr>
            </w:pPr>
            <w:r w:rsidRPr="00124BFB">
              <w:rPr>
                <w:rFonts w:asciiTheme="majorBidi" w:hAnsiTheme="majorBidi" w:cstheme="majorBidi"/>
                <w:i/>
                <w:sz w:val="20"/>
                <w:szCs w:val="20"/>
              </w:rPr>
              <w:t>[Describe Performance Measure]</w:t>
            </w:r>
          </w:p>
        </w:tc>
        <w:tc>
          <w:tcPr>
            <w:tcW w:w="2430" w:type="dxa"/>
            <w:vMerge w:val="restart"/>
          </w:tcPr>
          <w:p w14:paraId="7BF79EA4" w14:textId="77777777" w:rsidR="00EA0BC4" w:rsidRPr="00124BFB" w:rsidRDefault="00EA0BC4" w:rsidP="00972941">
            <w:pPr>
              <w:pStyle w:val="BodyText3"/>
              <w:rPr>
                <w:b/>
                <w:i/>
                <w:sz w:val="20"/>
                <w:szCs w:val="20"/>
              </w:rPr>
            </w:pPr>
            <w:r w:rsidRPr="00E3449D">
              <w:rPr>
                <w:b/>
                <w:sz w:val="20"/>
                <w:szCs w:val="20"/>
              </w:rPr>
              <w:t xml:space="preserve">Pre-Project (Baseline) </w:t>
            </w:r>
            <w:r>
              <w:rPr>
                <w:b/>
                <w:sz w:val="20"/>
                <w:szCs w:val="20"/>
              </w:rPr>
              <w:t xml:space="preserve">Performance as of </w:t>
            </w:r>
            <w:r w:rsidRPr="00124BFB">
              <w:rPr>
                <w:b/>
                <w:i/>
                <w:sz w:val="20"/>
                <w:szCs w:val="20"/>
              </w:rPr>
              <w:t>[Insert Date]</w:t>
            </w:r>
            <w:r w:rsidRPr="00124BFB">
              <w:rPr>
                <w:b/>
                <w:sz w:val="20"/>
                <w:szCs w:val="20"/>
              </w:rPr>
              <w:t>:</w:t>
            </w:r>
          </w:p>
          <w:p w14:paraId="658DEE17" w14:textId="77777777" w:rsidR="00EA0BC4" w:rsidRPr="00124BFB" w:rsidRDefault="00EA0BC4" w:rsidP="00972941">
            <w:pPr>
              <w:rPr>
                <w:i/>
                <w:sz w:val="20"/>
              </w:rPr>
            </w:pPr>
            <w:r w:rsidRPr="00124BFB">
              <w:rPr>
                <w:i/>
                <w:sz w:val="20"/>
              </w:rPr>
              <w:t>[Insert the performance of the asset prior to the start of the project]</w:t>
            </w:r>
          </w:p>
          <w:p w14:paraId="10F3D395" w14:textId="77777777" w:rsidR="00EA0BC4" w:rsidRPr="00E3449D" w:rsidRDefault="00EA0BC4" w:rsidP="00972941">
            <w:pPr>
              <w:rPr>
                <w:sz w:val="20"/>
              </w:rPr>
            </w:pPr>
          </w:p>
        </w:tc>
        <w:tc>
          <w:tcPr>
            <w:tcW w:w="2245" w:type="dxa"/>
            <w:vAlign w:val="center"/>
          </w:tcPr>
          <w:p w14:paraId="7508ABD4" w14:textId="77777777" w:rsidR="00EA0BC4" w:rsidRDefault="00EA0BC4" w:rsidP="00972941">
            <w:pPr>
              <w:pStyle w:val="BodyText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Contents</w:t>
            </w:r>
            <w:r w:rsidRPr="00E47552">
              <w:rPr>
                <w:b/>
                <w:sz w:val="20"/>
                <w:szCs w:val="20"/>
              </w:rPr>
              <w:t>:</w:t>
            </w:r>
          </w:p>
          <w:p w14:paraId="68B4E6C3" w14:textId="77777777" w:rsidR="00EA0BC4" w:rsidRPr="00F12FEB" w:rsidRDefault="00EA0BC4" w:rsidP="00972941">
            <w:pPr>
              <w:rPr>
                <w:sz w:val="20"/>
              </w:rPr>
            </w:pPr>
            <w:r w:rsidRPr="00F12FEB">
              <w:rPr>
                <w:sz w:val="20"/>
              </w:rPr>
              <w:t>Comparison of actual performance of asset</w:t>
            </w:r>
            <w:r>
              <w:rPr>
                <w:sz w:val="20"/>
              </w:rPr>
              <w:t>(s)</w:t>
            </w:r>
            <w:r w:rsidRPr="00F12FEB">
              <w:rPr>
                <w:sz w:val="20"/>
              </w:rPr>
              <w:t xml:space="preserve"> versus the </w:t>
            </w:r>
            <w:r w:rsidR="006E64E5">
              <w:rPr>
                <w:sz w:val="20"/>
              </w:rPr>
              <w:t xml:space="preserve">baseline and </w:t>
            </w:r>
            <w:r w:rsidRPr="00F12FEB">
              <w:rPr>
                <w:sz w:val="20"/>
              </w:rPr>
              <w:t>expected post-project performance</w:t>
            </w:r>
            <w:r>
              <w:rPr>
                <w:sz w:val="20"/>
              </w:rPr>
              <w:t>.</w:t>
            </w:r>
          </w:p>
          <w:p w14:paraId="7F05C5B1" w14:textId="77777777" w:rsidR="00EA0BC4" w:rsidRPr="00E3449D" w:rsidRDefault="00EA0BC4" w:rsidP="00972941">
            <w:pPr>
              <w:rPr>
                <w:sz w:val="20"/>
              </w:rPr>
            </w:pPr>
          </w:p>
        </w:tc>
      </w:tr>
      <w:tr w:rsidR="00EA0BC4" w:rsidRPr="00E3449D" w14:paraId="0F3BBDB2" w14:textId="77777777" w:rsidTr="00972941">
        <w:trPr>
          <w:trHeight w:val="512"/>
        </w:trPr>
        <w:tc>
          <w:tcPr>
            <w:tcW w:w="1327" w:type="dxa"/>
            <w:vMerge/>
            <w:vAlign w:val="center"/>
          </w:tcPr>
          <w:p w14:paraId="4C92817A" w14:textId="77777777" w:rsidR="00EA0BC4" w:rsidRPr="00A87735" w:rsidRDefault="00EA0BC4" w:rsidP="00972941">
            <w:pPr>
              <w:rPr>
                <w:b/>
                <w:bCs/>
                <w:sz w:val="20"/>
              </w:rPr>
            </w:pPr>
          </w:p>
        </w:tc>
        <w:tc>
          <w:tcPr>
            <w:tcW w:w="3371" w:type="dxa"/>
            <w:vMerge/>
            <w:vAlign w:val="center"/>
          </w:tcPr>
          <w:p w14:paraId="2B7E132B" w14:textId="77777777" w:rsidR="00EA0BC4" w:rsidRPr="00E3449D" w:rsidRDefault="00EA0BC4" w:rsidP="00972941">
            <w:pPr>
              <w:rPr>
                <w:sz w:val="20"/>
              </w:rPr>
            </w:pPr>
          </w:p>
        </w:tc>
        <w:tc>
          <w:tcPr>
            <w:tcW w:w="2430" w:type="dxa"/>
            <w:vMerge/>
          </w:tcPr>
          <w:p w14:paraId="1EB2170A" w14:textId="77777777" w:rsidR="00EA0BC4" w:rsidRPr="00E3449D" w:rsidRDefault="00EA0BC4" w:rsidP="00972941">
            <w:pPr>
              <w:pStyle w:val="BodyText3"/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14:paraId="312A99E0" w14:textId="77777777" w:rsidR="00EA0BC4" w:rsidRPr="00E47552" w:rsidRDefault="00EA0BC4" w:rsidP="00972941">
            <w:pPr>
              <w:pStyle w:val="BodyText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Frequency</w:t>
            </w:r>
            <w:r w:rsidRPr="00E47552">
              <w:rPr>
                <w:b/>
                <w:sz w:val="20"/>
                <w:szCs w:val="20"/>
              </w:rPr>
              <w:t>:</w:t>
            </w:r>
          </w:p>
          <w:p w14:paraId="4A5DE58A" w14:textId="77777777" w:rsidR="00EA0BC4" w:rsidRPr="00F12FEB" w:rsidRDefault="00EA0BC4" w:rsidP="00972941">
            <w:pPr>
              <w:pStyle w:val="BodyText3"/>
              <w:rPr>
                <w:sz w:val="20"/>
                <w:szCs w:val="20"/>
              </w:rPr>
            </w:pPr>
            <w:r w:rsidRPr="00F12FEB">
              <w:rPr>
                <w:sz w:val="20"/>
                <w:szCs w:val="20"/>
              </w:rPr>
              <w:t>Annual</w:t>
            </w:r>
          </w:p>
        </w:tc>
      </w:tr>
      <w:tr w:rsidR="00EA0BC4" w:rsidRPr="00E3449D" w14:paraId="4DFC0491" w14:textId="77777777" w:rsidTr="00972941">
        <w:trPr>
          <w:trHeight w:val="521"/>
        </w:trPr>
        <w:tc>
          <w:tcPr>
            <w:tcW w:w="1327" w:type="dxa"/>
            <w:vMerge/>
            <w:vAlign w:val="center"/>
          </w:tcPr>
          <w:p w14:paraId="01E911FC" w14:textId="77777777" w:rsidR="00EA0BC4" w:rsidRPr="00E3449D" w:rsidRDefault="00EA0BC4" w:rsidP="00972941">
            <w:pPr>
              <w:rPr>
                <w:b/>
                <w:bCs/>
                <w:sz w:val="20"/>
              </w:rPr>
            </w:pPr>
          </w:p>
        </w:tc>
        <w:tc>
          <w:tcPr>
            <w:tcW w:w="3371" w:type="dxa"/>
            <w:vMerge/>
            <w:vAlign w:val="center"/>
          </w:tcPr>
          <w:p w14:paraId="6563AC7D" w14:textId="77777777" w:rsidR="00EA0BC4" w:rsidRPr="00E3449D" w:rsidRDefault="00EA0BC4" w:rsidP="00972941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3BDD1D3E" w14:textId="77777777" w:rsidR="00EA0BC4" w:rsidRDefault="00EA0BC4" w:rsidP="00972941">
            <w:pPr>
              <w:pStyle w:val="BodyText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Expected Post-Project Performance:</w:t>
            </w:r>
          </w:p>
          <w:p w14:paraId="2CB7983C" w14:textId="77777777" w:rsidR="00EA0BC4" w:rsidRPr="00124BFB" w:rsidRDefault="00EA0BC4" w:rsidP="00972941">
            <w:pPr>
              <w:rPr>
                <w:i/>
                <w:sz w:val="20"/>
              </w:rPr>
            </w:pPr>
            <w:r w:rsidRPr="00124BFB">
              <w:rPr>
                <w:i/>
                <w:sz w:val="20"/>
              </w:rPr>
              <w:t>[Insert the expected performance of the asset upon project complete</w:t>
            </w:r>
            <w:r w:rsidRPr="00124BFB">
              <w:rPr>
                <w:b/>
                <w:i/>
                <w:sz w:val="20"/>
              </w:rPr>
              <w:t>]</w:t>
            </w:r>
          </w:p>
          <w:p w14:paraId="1A57FEEE" w14:textId="77777777" w:rsidR="00EA0BC4" w:rsidRPr="00E3449D" w:rsidRDefault="00EA0BC4" w:rsidP="00972941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14:paraId="3CDBAEBA" w14:textId="77777777" w:rsidR="00EA0BC4" w:rsidRPr="00E47552" w:rsidRDefault="00EA0BC4" w:rsidP="00972941">
            <w:pPr>
              <w:pStyle w:val="BodyText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Duration</w:t>
            </w:r>
            <w:r w:rsidRPr="00E47552">
              <w:rPr>
                <w:b/>
                <w:sz w:val="20"/>
                <w:szCs w:val="20"/>
              </w:rPr>
              <w:t>:</w:t>
            </w:r>
          </w:p>
          <w:p w14:paraId="52CAED3C" w14:textId="446F5A8E" w:rsidR="00EA0BC4" w:rsidRPr="00E3449D" w:rsidRDefault="00EA0BC4" w:rsidP="00972941">
            <w:pPr>
              <w:rPr>
                <w:sz w:val="20"/>
              </w:rPr>
            </w:pPr>
            <w:r>
              <w:rPr>
                <w:sz w:val="20"/>
              </w:rPr>
              <w:t>For three years after the project</w:t>
            </w:r>
            <w:r w:rsidR="00587230">
              <w:rPr>
                <w:sz w:val="20"/>
              </w:rPr>
              <w:t xml:space="preserve">’s </w:t>
            </w:r>
            <w:r w:rsidR="00A73222">
              <w:rPr>
                <w:sz w:val="20"/>
              </w:rPr>
              <w:t>Project Performance Period end date</w:t>
            </w:r>
            <w:r>
              <w:rPr>
                <w:sz w:val="20"/>
              </w:rPr>
              <w:t>.</w:t>
            </w:r>
          </w:p>
        </w:tc>
      </w:tr>
    </w:tbl>
    <w:p w14:paraId="58480C7C" w14:textId="77777777" w:rsidR="00194F85" w:rsidRDefault="00194F85" w:rsidP="009B157F">
      <w:pPr>
        <w:tabs>
          <w:tab w:val="left" w:pos="7419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7"/>
        <w:gridCol w:w="3359"/>
        <w:gridCol w:w="2424"/>
        <w:gridCol w:w="2240"/>
      </w:tblGrid>
      <w:tr w:rsidR="00194F85" w:rsidRPr="00E3449D" w14:paraId="4930A140" w14:textId="77777777" w:rsidTr="00B563ED">
        <w:tc>
          <w:tcPr>
            <w:tcW w:w="1327" w:type="dxa"/>
            <w:vAlign w:val="center"/>
          </w:tcPr>
          <w:p w14:paraId="5F13DAC5" w14:textId="77777777" w:rsidR="00194F85" w:rsidRPr="00E3449D" w:rsidRDefault="00194F85" w:rsidP="00B563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Performance </w:t>
            </w:r>
            <w:r w:rsidRPr="00E3449D">
              <w:rPr>
                <w:b/>
                <w:bCs/>
                <w:sz w:val="20"/>
              </w:rPr>
              <w:t>Measure</w:t>
            </w:r>
          </w:p>
        </w:tc>
        <w:tc>
          <w:tcPr>
            <w:tcW w:w="3371" w:type="dxa"/>
            <w:vAlign w:val="center"/>
          </w:tcPr>
          <w:p w14:paraId="17BC9CB9" w14:textId="77777777" w:rsidR="00194F85" w:rsidRPr="00E3449D" w:rsidRDefault="00194F85" w:rsidP="00B563ED">
            <w:pPr>
              <w:jc w:val="center"/>
              <w:rPr>
                <w:b/>
                <w:bCs/>
                <w:sz w:val="20"/>
              </w:rPr>
            </w:pPr>
            <w:r w:rsidRPr="00E3449D">
              <w:rPr>
                <w:b/>
                <w:bCs/>
                <w:sz w:val="20"/>
              </w:rPr>
              <w:t>Description of Measure</w:t>
            </w:r>
          </w:p>
        </w:tc>
        <w:tc>
          <w:tcPr>
            <w:tcW w:w="2430" w:type="dxa"/>
            <w:vAlign w:val="center"/>
          </w:tcPr>
          <w:p w14:paraId="39D520ED" w14:textId="77777777" w:rsidR="00194F85" w:rsidRPr="00E3449D" w:rsidRDefault="00194F85" w:rsidP="00B563ED">
            <w:pPr>
              <w:jc w:val="center"/>
              <w:rPr>
                <w:b/>
                <w:bCs/>
                <w:sz w:val="20"/>
              </w:rPr>
            </w:pPr>
            <w:r w:rsidRPr="00E3449D">
              <w:rPr>
                <w:b/>
                <w:bCs/>
                <w:sz w:val="20"/>
              </w:rPr>
              <w:t xml:space="preserve">Measurement </w:t>
            </w:r>
          </w:p>
        </w:tc>
        <w:tc>
          <w:tcPr>
            <w:tcW w:w="2245" w:type="dxa"/>
            <w:vAlign w:val="center"/>
          </w:tcPr>
          <w:p w14:paraId="405CF505" w14:textId="77777777" w:rsidR="00194F85" w:rsidRPr="00E3449D" w:rsidRDefault="00194F85" w:rsidP="00B563ED">
            <w:pPr>
              <w:jc w:val="center"/>
              <w:rPr>
                <w:b/>
                <w:bCs/>
                <w:sz w:val="20"/>
              </w:rPr>
            </w:pPr>
            <w:r w:rsidRPr="00E3449D">
              <w:rPr>
                <w:b/>
                <w:bCs/>
                <w:sz w:val="20"/>
              </w:rPr>
              <w:t xml:space="preserve">Reporting </w:t>
            </w:r>
          </w:p>
        </w:tc>
      </w:tr>
      <w:tr w:rsidR="00194F85" w:rsidRPr="00E3449D" w14:paraId="13BA4C70" w14:textId="77777777" w:rsidTr="00B563ED">
        <w:trPr>
          <w:trHeight w:val="638"/>
        </w:trPr>
        <w:tc>
          <w:tcPr>
            <w:tcW w:w="1327" w:type="dxa"/>
            <w:vMerge w:val="restart"/>
            <w:vAlign w:val="center"/>
          </w:tcPr>
          <w:p w14:paraId="69A6E552" w14:textId="77777777" w:rsidR="00194F85" w:rsidRPr="00124BFB" w:rsidRDefault="00194F85" w:rsidP="00B563ED">
            <w:pPr>
              <w:rPr>
                <w:b/>
                <w:bCs/>
                <w:i/>
                <w:sz w:val="20"/>
                <w:szCs w:val="20"/>
              </w:rPr>
            </w:pPr>
            <w:r w:rsidRPr="00124BFB">
              <w:rPr>
                <w:rFonts w:asciiTheme="majorBidi" w:hAnsiTheme="majorBidi" w:cstheme="majorBidi"/>
                <w:i/>
                <w:sz w:val="20"/>
                <w:szCs w:val="20"/>
              </w:rPr>
              <w:t>[Insert Performance Measure]</w:t>
            </w:r>
          </w:p>
        </w:tc>
        <w:tc>
          <w:tcPr>
            <w:tcW w:w="3371" w:type="dxa"/>
            <w:vMerge w:val="restart"/>
            <w:vAlign w:val="center"/>
          </w:tcPr>
          <w:p w14:paraId="42B86929" w14:textId="77777777" w:rsidR="00194F85" w:rsidRPr="00124BFB" w:rsidRDefault="00194F85" w:rsidP="00B563ED">
            <w:pPr>
              <w:rPr>
                <w:i/>
                <w:sz w:val="20"/>
              </w:rPr>
            </w:pPr>
            <w:r w:rsidRPr="00124BFB">
              <w:rPr>
                <w:rFonts w:asciiTheme="majorBidi" w:hAnsiTheme="majorBidi" w:cstheme="majorBidi"/>
                <w:i/>
                <w:sz w:val="20"/>
                <w:szCs w:val="20"/>
              </w:rPr>
              <w:t>[Describe Performance Measure]</w:t>
            </w:r>
          </w:p>
        </w:tc>
        <w:tc>
          <w:tcPr>
            <w:tcW w:w="2430" w:type="dxa"/>
            <w:vMerge w:val="restart"/>
          </w:tcPr>
          <w:p w14:paraId="37A712BA" w14:textId="77777777" w:rsidR="00194F85" w:rsidRPr="00124BFB" w:rsidRDefault="00194F85" w:rsidP="00B563ED">
            <w:pPr>
              <w:pStyle w:val="BodyText3"/>
              <w:rPr>
                <w:b/>
                <w:i/>
                <w:sz w:val="20"/>
                <w:szCs w:val="20"/>
              </w:rPr>
            </w:pPr>
            <w:r w:rsidRPr="00E3449D">
              <w:rPr>
                <w:b/>
                <w:sz w:val="20"/>
                <w:szCs w:val="20"/>
              </w:rPr>
              <w:t xml:space="preserve">Pre-Project (Baseline) </w:t>
            </w:r>
            <w:r>
              <w:rPr>
                <w:b/>
                <w:sz w:val="20"/>
                <w:szCs w:val="20"/>
              </w:rPr>
              <w:t xml:space="preserve">Performance as of </w:t>
            </w:r>
            <w:r w:rsidRPr="00124BFB">
              <w:rPr>
                <w:b/>
                <w:i/>
                <w:sz w:val="20"/>
                <w:szCs w:val="20"/>
              </w:rPr>
              <w:t>[Insert Date]</w:t>
            </w:r>
            <w:r w:rsidRPr="00124BFB">
              <w:rPr>
                <w:b/>
                <w:sz w:val="20"/>
                <w:szCs w:val="20"/>
              </w:rPr>
              <w:t>:</w:t>
            </w:r>
          </w:p>
          <w:p w14:paraId="1F863254" w14:textId="77777777" w:rsidR="00194F85" w:rsidRPr="00124BFB" w:rsidRDefault="00194F85" w:rsidP="00B563ED">
            <w:pPr>
              <w:rPr>
                <w:i/>
                <w:sz w:val="20"/>
              </w:rPr>
            </w:pPr>
            <w:r w:rsidRPr="00124BFB">
              <w:rPr>
                <w:i/>
                <w:sz w:val="20"/>
              </w:rPr>
              <w:t>[Insert the performance of the asset prior to the start of the project]</w:t>
            </w:r>
          </w:p>
          <w:p w14:paraId="7A45824D" w14:textId="77777777" w:rsidR="00194F85" w:rsidRPr="00E3449D" w:rsidRDefault="00194F85" w:rsidP="00B563ED">
            <w:pPr>
              <w:rPr>
                <w:sz w:val="20"/>
              </w:rPr>
            </w:pPr>
          </w:p>
        </w:tc>
        <w:tc>
          <w:tcPr>
            <w:tcW w:w="2245" w:type="dxa"/>
            <w:vAlign w:val="center"/>
          </w:tcPr>
          <w:p w14:paraId="57A4B03E" w14:textId="77777777" w:rsidR="00194F85" w:rsidRDefault="00194F85" w:rsidP="00B563ED">
            <w:pPr>
              <w:pStyle w:val="BodyText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Contents</w:t>
            </w:r>
            <w:r w:rsidRPr="00E47552">
              <w:rPr>
                <w:b/>
                <w:sz w:val="20"/>
                <w:szCs w:val="20"/>
              </w:rPr>
              <w:t>:</w:t>
            </w:r>
          </w:p>
          <w:p w14:paraId="640A267E" w14:textId="77777777" w:rsidR="00194F85" w:rsidRPr="00F12FEB" w:rsidRDefault="00194F85" w:rsidP="00B563ED">
            <w:pPr>
              <w:rPr>
                <w:sz w:val="20"/>
              </w:rPr>
            </w:pPr>
            <w:r w:rsidRPr="00F12FEB">
              <w:rPr>
                <w:sz w:val="20"/>
              </w:rPr>
              <w:t>Comparison of actual performance of asset</w:t>
            </w:r>
            <w:r>
              <w:rPr>
                <w:sz w:val="20"/>
              </w:rPr>
              <w:t>(s)</w:t>
            </w:r>
            <w:r w:rsidRPr="00F12FEB">
              <w:rPr>
                <w:sz w:val="20"/>
              </w:rPr>
              <w:t xml:space="preserve"> versus the </w:t>
            </w:r>
            <w:r>
              <w:rPr>
                <w:sz w:val="20"/>
              </w:rPr>
              <w:t xml:space="preserve">baseline and </w:t>
            </w:r>
            <w:r w:rsidRPr="00F12FEB">
              <w:rPr>
                <w:sz w:val="20"/>
              </w:rPr>
              <w:t>expected post-project performance</w:t>
            </w:r>
            <w:r>
              <w:rPr>
                <w:sz w:val="20"/>
              </w:rPr>
              <w:t>.</w:t>
            </w:r>
          </w:p>
          <w:p w14:paraId="7473A628" w14:textId="77777777" w:rsidR="00194F85" w:rsidRPr="00E3449D" w:rsidRDefault="00194F85" w:rsidP="00B563ED">
            <w:pPr>
              <w:rPr>
                <w:sz w:val="20"/>
              </w:rPr>
            </w:pPr>
          </w:p>
        </w:tc>
      </w:tr>
      <w:tr w:rsidR="00194F85" w:rsidRPr="00E3449D" w14:paraId="07B5294E" w14:textId="77777777" w:rsidTr="00B563ED">
        <w:trPr>
          <w:trHeight w:val="512"/>
        </w:trPr>
        <w:tc>
          <w:tcPr>
            <w:tcW w:w="1327" w:type="dxa"/>
            <w:vMerge/>
            <w:vAlign w:val="center"/>
          </w:tcPr>
          <w:p w14:paraId="6D131A8F" w14:textId="77777777" w:rsidR="00194F85" w:rsidRPr="00A87735" w:rsidRDefault="00194F85" w:rsidP="00B563ED">
            <w:pPr>
              <w:rPr>
                <w:b/>
                <w:bCs/>
                <w:sz w:val="20"/>
              </w:rPr>
            </w:pPr>
          </w:p>
        </w:tc>
        <w:tc>
          <w:tcPr>
            <w:tcW w:w="3371" w:type="dxa"/>
            <w:vMerge/>
            <w:vAlign w:val="center"/>
          </w:tcPr>
          <w:p w14:paraId="10EED0CB" w14:textId="77777777" w:rsidR="00194F85" w:rsidRPr="00E3449D" w:rsidRDefault="00194F85" w:rsidP="00B563ED">
            <w:pPr>
              <w:rPr>
                <w:sz w:val="20"/>
              </w:rPr>
            </w:pPr>
          </w:p>
        </w:tc>
        <w:tc>
          <w:tcPr>
            <w:tcW w:w="2430" w:type="dxa"/>
            <w:vMerge/>
          </w:tcPr>
          <w:p w14:paraId="34CCC481" w14:textId="77777777" w:rsidR="00194F85" w:rsidRPr="00E3449D" w:rsidRDefault="00194F85" w:rsidP="00B563ED">
            <w:pPr>
              <w:pStyle w:val="BodyText3"/>
              <w:rPr>
                <w:b/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14:paraId="2E9B4AA7" w14:textId="77777777" w:rsidR="00194F85" w:rsidRPr="00E47552" w:rsidRDefault="00194F85" w:rsidP="00B563ED">
            <w:pPr>
              <w:pStyle w:val="BodyText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Frequency</w:t>
            </w:r>
            <w:r w:rsidRPr="00E47552">
              <w:rPr>
                <w:b/>
                <w:sz w:val="20"/>
                <w:szCs w:val="20"/>
              </w:rPr>
              <w:t>:</w:t>
            </w:r>
          </w:p>
          <w:p w14:paraId="168BAE94" w14:textId="77777777" w:rsidR="00194F85" w:rsidRPr="00F12FEB" w:rsidRDefault="00194F85" w:rsidP="00B563ED">
            <w:pPr>
              <w:pStyle w:val="BodyText3"/>
              <w:rPr>
                <w:sz w:val="20"/>
                <w:szCs w:val="20"/>
              </w:rPr>
            </w:pPr>
            <w:r w:rsidRPr="00F12FEB">
              <w:rPr>
                <w:sz w:val="20"/>
                <w:szCs w:val="20"/>
              </w:rPr>
              <w:t>Annual</w:t>
            </w:r>
          </w:p>
        </w:tc>
      </w:tr>
      <w:tr w:rsidR="00194F85" w:rsidRPr="00E3449D" w14:paraId="1F2DDF11" w14:textId="77777777" w:rsidTr="00B563ED">
        <w:trPr>
          <w:trHeight w:val="521"/>
        </w:trPr>
        <w:tc>
          <w:tcPr>
            <w:tcW w:w="1327" w:type="dxa"/>
            <w:vMerge/>
            <w:vAlign w:val="center"/>
          </w:tcPr>
          <w:p w14:paraId="4BFE3807" w14:textId="77777777" w:rsidR="00194F85" w:rsidRPr="00E3449D" w:rsidRDefault="00194F85" w:rsidP="00B563ED">
            <w:pPr>
              <w:rPr>
                <w:b/>
                <w:bCs/>
                <w:sz w:val="20"/>
              </w:rPr>
            </w:pPr>
          </w:p>
        </w:tc>
        <w:tc>
          <w:tcPr>
            <w:tcW w:w="3371" w:type="dxa"/>
            <w:vMerge/>
            <w:vAlign w:val="center"/>
          </w:tcPr>
          <w:p w14:paraId="72B84233" w14:textId="77777777" w:rsidR="00194F85" w:rsidRPr="00E3449D" w:rsidRDefault="00194F85" w:rsidP="00B563ED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21D0A0AE" w14:textId="77777777" w:rsidR="00194F85" w:rsidRDefault="00194F85" w:rsidP="00B563ED">
            <w:pPr>
              <w:pStyle w:val="BodyText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Expected Post-Project Performance:</w:t>
            </w:r>
          </w:p>
          <w:p w14:paraId="5BB0FA51" w14:textId="77777777" w:rsidR="00194F85" w:rsidRPr="00124BFB" w:rsidRDefault="00194F85" w:rsidP="00B563ED">
            <w:pPr>
              <w:rPr>
                <w:i/>
                <w:sz w:val="20"/>
              </w:rPr>
            </w:pPr>
            <w:r w:rsidRPr="00124BFB">
              <w:rPr>
                <w:i/>
                <w:sz w:val="20"/>
              </w:rPr>
              <w:t>[Insert the expected performance of the asset upon project complete</w:t>
            </w:r>
            <w:r w:rsidRPr="00124BFB">
              <w:rPr>
                <w:b/>
                <w:i/>
                <w:sz w:val="20"/>
              </w:rPr>
              <w:t>]</w:t>
            </w:r>
          </w:p>
          <w:p w14:paraId="2F7FDDBA" w14:textId="77777777" w:rsidR="00194F85" w:rsidRPr="00E3449D" w:rsidRDefault="00194F85" w:rsidP="00B563ED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14:paraId="5769FC6A" w14:textId="77777777" w:rsidR="00194F85" w:rsidRPr="00E47552" w:rsidRDefault="00194F85" w:rsidP="00B563ED">
            <w:pPr>
              <w:pStyle w:val="BodyText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Duration</w:t>
            </w:r>
            <w:r w:rsidRPr="00E47552">
              <w:rPr>
                <w:b/>
                <w:sz w:val="20"/>
                <w:szCs w:val="20"/>
              </w:rPr>
              <w:t>:</w:t>
            </w:r>
          </w:p>
          <w:p w14:paraId="1805522A" w14:textId="7828F18B" w:rsidR="00194F85" w:rsidRPr="00E3449D" w:rsidRDefault="00194F85" w:rsidP="00B563ED">
            <w:pPr>
              <w:rPr>
                <w:sz w:val="20"/>
              </w:rPr>
            </w:pPr>
            <w:r>
              <w:rPr>
                <w:sz w:val="20"/>
              </w:rPr>
              <w:t xml:space="preserve">For three years after the </w:t>
            </w:r>
            <w:r w:rsidR="00A73222">
              <w:rPr>
                <w:sz w:val="20"/>
              </w:rPr>
              <w:t>Project Performance Period end date</w:t>
            </w:r>
            <w:r>
              <w:rPr>
                <w:sz w:val="20"/>
              </w:rPr>
              <w:t>.</w:t>
            </w:r>
          </w:p>
        </w:tc>
      </w:tr>
    </w:tbl>
    <w:p w14:paraId="3DD33F6E" w14:textId="77777777" w:rsidR="0061691C" w:rsidRDefault="00E47552" w:rsidP="009B157F">
      <w:pPr>
        <w:tabs>
          <w:tab w:val="left" w:pos="7419"/>
        </w:tabs>
      </w:pPr>
      <w:r>
        <w:tab/>
      </w:r>
    </w:p>
    <w:sectPr w:rsidR="006169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583F5" w14:textId="77777777" w:rsidR="00362E15" w:rsidRDefault="00362E15" w:rsidP="0075647E">
      <w:r>
        <w:separator/>
      </w:r>
    </w:p>
  </w:endnote>
  <w:endnote w:type="continuationSeparator" w:id="0">
    <w:p w14:paraId="35358CFE" w14:textId="77777777" w:rsidR="00362E15" w:rsidRDefault="00362E15" w:rsidP="0075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7F543" w14:textId="77777777" w:rsidR="00EE081F" w:rsidRDefault="00EE08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EFE42" w14:textId="77777777" w:rsidR="00EE081F" w:rsidRDefault="00EE08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104E9" w14:textId="77777777" w:rsidR="00EE081F" w:rsidRDefault="00EE0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07CE9" w14:textId="77777777" w:rsidR="00362E15" w:rsidRDefault="00362E15" w:rsidP="0075647E">
      <w:r>
        <w:separator/>
      </w:r>
    </w:p>
  </w:footnote>
  <w:footnote w:type="continuationSeparator" w:id="0">
    <w:p w14:paraId="6A7B9451" w14:textId="77777777" w:rsidR="00362E15" w:rsidRDefault="00362E15" w:rsidP="00756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5FA41" w14:textId="4F5AEC42" w:rsidR="00EE081F" w:rsidRDefault="00EE081F">
    <w:pPr>
      <w:pStyle w:val="Header"/>
    </w:pPr>
    <w:r>
      <w:rPr>
        <w:noProof/>
      </w:rPr>
      <w:pict w14:anchorId="1A4475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3890516" o:spid="_x0000_s2050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BA303" w14:textId="1165711E" w:rsidR="005B6D68" w:rsidRPr="00401AE1" w:rsidRDefault="00EE081F" w:rsidP="00401AE1">
    <w:pPr>
      <w:pStyle w:val="Header"/>
      <w:jc w:val="center"/>
      <w:rPr>
        <w:b/>
      </w:rPr>
    </w:pPr>
    <w:r>
      <w:rPr>
        <w:noProof/>
      </w:rPr>
      <w:pict w14:anchorId="6D6331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3890517" o:spid="_x0000_s2051" type="#_x0000_t136" style="position:absolute;left:0;text-align:left;margin-left:0;margin-top:0;width:527.9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ample"/>
        </v:shape>
      </w:pict>
    </w:r>
    <w:r w:rsidR="00073A5E" w:rsidRPr="00401AE1">
      <w:rPr>
        <w:b/>
      </w:rPr>
      <w:t>ATTACHMENT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B45FA" w14:textId="7087BC85" w:rsidR="00EE081F" w:rsidRDefault="00EE081F">
    <w:pPr>
      <w:pStyle w:val="Header"/>
    </w:pPr>
    <w:r>
      <w:rPr>
        <w:noProof/>
      </w:rPr>
      <w:pict w14:anchorId="2D60AA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3890515" o:spid="_x0000_s2049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7957"/>
    <w:multiLevelType w:val="hybridMultilevel"/>
    <w:tmpl w:val="F7BE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96D13"/>
    <w:multiLevelType w:val="hybridMultilevel"/>
    <w:tmpl w:val="DA2682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7503B"/>
    <w:multiLevelType w:val="hybridMultilevel"/>
    <w:tmpl w:val="7882A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807D4"/>
    <w:multiLevelType w:val="hybridMultilevel"/>
    <w:tmpl w:val="C0F409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25D7D"/>
    <w:multiLevelType w:val="multilevel"/>
    <w:tmpl w:val="699ACCB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CE1BDD"/>
    <w:multiLevelType w:val="hybridMultilevel"/>
    <w:tmpl w:val="28162140"/>
    <w:lvl w:ilvl="0" w:tplc="EB76A5D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6745BA"/>
    <w:multiLevelType w:val="multilevel"/>
    <w:tmpl w:val="53C2C840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hAnsi="Times New Roman" w:cs="Times New Roman" w:hint="default"/>
        <w:sz w:val="24"/>
      </w:rPr>
    </w:lvl>
  </w:abstractNum>
  <w:abstractNum w:abstractNumId="7" w15:restartNumberingAfterBreak="0">
    <w:nsid w:val="1594710F"/>
    <w:multiLevelType w:val="hybridMultilevel"/>
    <w:tmpl w:val="416065BE"/>
    <w:lvl w:ilvl="0" w:tplc="0EF8B2D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30B13CB"/>
    <w:multiLevelType w:val="hybridMultilevel"/>
    <w:tmpl w:val="5E4CE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00742"/>
    <w:multiLevelType w:val="hybridMultilevel"/>
    <w:tmpl w:val="86F4B40A"/>
    <w:lvl w:ilvl="0" w:tplc="923213A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8CECC6B8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2C520EF4"/>
    <w:multiLevelType w:val="hybridMultilevel"/>
    <w:tmpl w:val="0AE66AFC"/>
    <w:lvl w:ilvl="0" w:tplc="40068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C1241DCE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rFonts w:cs="Times New Roman" w:hint="default"/>
      </w:rPr>
    </w:lvl>
    <w:lvl w:ilvl="4" w:tplc="D5F82A54">
      <w:start w:val="1"/>
      <w:numFmt w:val="decimal"/>
      <w:lvlText w:val="%5."/>
      <w:lvlJc w:val="left"/>
      <w:pPr>
        <w:ind w:left="360" w:hanging="360"/>
      </w:pPr>
      <w:rPr>
        <w:rFonts w:cs="Times New Roman" w:hint="default"/>
      </w:rPr>
    </w:lvl>
    <w:lvl w:ilvl="5" w:tplc="AEBCDCC0">
      <w:start w:val="1"/>
      <w:numFmt w:val="decimal"/>
      <w:lvlText w:val="%6)"/>
      <w:lvlJc w:val="left"/>
      <w:pPr>
        <w:ind w:left="4500" w:hanging="360"/>
      </w:pPr>
      <w:rPr>
        <w:rFonts w:cs="Times New Roman" w:hint="default"/>
      </w:rPr>
    </w:lvl>
    <w:lvl w:ilvl="6" w:tplc="A5507254">
      <w:start w:val="1"/>
      <w:numFmt w:val="decimal"/>
      <w:lvlText w:val="(%7)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CB136A0"/>
    <w:multiLevelType w:val="hybridMultilevel"/>
    <w:tmpl w:val="B5169B76"/>
    <w:lvl w:ilvl="0" w:tplc="EB76A5D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E6A4655"/>
    <w:multiLevelType w:val="hybridMultilevel"/>
    <w:tmpl w:val="57527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9A1A61"/>
    <w:multiLevelType w:val="hybridMultilevel"/>
    <w:tmpl w:val="5D98FCDC"/>
    <w:lvl w:ilvl="0" w:tplc="EB76A5D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6CF56EF"/>
    <w:multiLevelType w:val="hybridMultilevel"/>
    <w:tmpl w:val="24345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37DE1121"/>
    <w:multiLevelType w:val="hybridMultilevel"/>
    <w:tmpl w:val="DF02D9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8433F"/>
    <w:multiLevelType w:val="hybridMultilevel"/>
    <w:tmpl w:val="30F21704"/>
    <w:lvl w:ilvl="0" w:tplc="914ED128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4735B"/>
    <w:multiLevelType w:val="hybridMultilevel"/>
    <w:tmpl w:val="659C7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4D"/>
    <w:multiLevelType w:val="hybridMultilevel"/>
    <w:tmpl w:val="79F641BC"/>
    <w:lvl w:ilvl="0" w:tplc="EB76A5D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E5275A9"/>
    <w:multiLevelType w:val="hybridMultilevel"/>
    <w:tmpl w:val="427E448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DE782D3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1946B01"/>
    <w:multiLevelType w:val="hybridMultilevel"/>
    <w:tmpl w:val="1E4CC4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40892"/>
    <w:multiLevelType w:val="hybridMultilevel"/>
    <w:tmpl w:val="3D5AF9C2"/>
    <w:lvl w:ilvl="0" w:tplc="723864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E1011"/>
    <w:multiLevelType w:val="hybridMultilevel"/>
    <w:tmpl w:val="8550E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E23E6"/>
    <w:multiLevelType w:val="hybridMultilevel"/>
    <w:tmpl w:val="D5664CEC"/>
    <w:lvl w:ilvl="0" w:tplc="EB76A5D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D0E22F4"/>
    <w:multiLevelType w:val="hybridMultilevel"/>
    <w:tmpl w:val="23328ACE"/>
    <w:lvl w:ilvl="0" w:tplc="957AE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832A57"/>
    <w:multiLevelType w:val="hybridMultilevel"/>
    <w:tmpl w:val="7CEAB684"/>
    <w:lvl w:ilvl="0" w:tplc="550AE8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DE782D3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ECF738A"/>
    <w:multiLevelType w:val="hybridMultilevel"/>
    <w:tmpl w:val="D49E34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B6C2B"/>
    <w:multiLevelType w:val="hybridMultilevel"/>
    <w:tmpl w:val="8B000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421C7"/>
    <w:multiLevelType w:val="hybridMultilevel"/>
    <w:tmpl w:val="82C42C4A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80584EF6">
      <w:start w:val="4"/>
      <w:numFmt w:val="upperRoman"/>
      <w:lvlText w:val="%5."/>
      <w:lvlJc w:val="left"/>
      <w:pPr>
        <w:ind w:left="360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68E1429"/>
    <w:multiLevelType w:val="hybridMultilevel"/>
    <w:tmpl w:val="67164348"/>
    <w:lvl w:ilvl="0" w:tplc="1590B3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0D2A16"/>
    <w:multiLevelType w:val="hybridMultilevel"/>
    <w:tmpl w:val="6E8EB61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3"/>
      <w:numFmt w:val="upp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7A72C14"/>
    <w:multiLevelType w:val="hybridMultilevel"/>
    <w:tmpl w:val="33C0AA18"/>
    <w:lvl w:ilvl="0" w:tplc="F634DE2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56BB0"/>
    <w:multiLevelType w:val="hybridMultilevel"/>
    <w:tmpl w:val="D88E60AE"/>
    <w:lvl w:ilvl="0" w:tplc="801E6664">
      <w:numFmt w:val="bullet"/>
      <w:lvlText w:val="•"/>
      <w:lvlJc w:val="left"/>
      <w:pPr>
        <w:ind w:left="720" w:hanging="450"/>
      </w:pPr>
      <w:rPr>
        <w:rFonts w:ascii="Times New Roman" w:eastAsiaTheme="minorHAnsi" w:hAnsi="Times New Roman" w:cs="Times New Roman" w:hint="default"/>
      </w:rPr>
    </w:lvl>
    <w:lvl w:ilvl="1" w:tplc="872075F2">
      <w:numFmt w:val="bullet"/>
      <w:lvlText w:val=""/>
      <w:lvlJc w:val="left"/>
      <w:pPr>
        <w:ind w:left="1440" w:hanging="45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3" w15:restartNumberingAfterBreak="0">
    <w:nsid w:val="6BDD529D"/>
    <w:multiLevelType w:val="hybridMultilevel"/>
    <w:tmpl w:val="1BF26838"/>
    <w:lvl w:ilvl="0" w:tplc="09929B3E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FA4D3A"/>
    <w:multiLevelType w:val="hybridMultilevel"/>
    <w:tmpl w:val="29E83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A0AF2"/>
    <w:multiLevelType w:val="hybridMultilevel"/>
    <w:tmpl w:val="686A2C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D70D3"/>
    <w:multiLevelType w:val="hybridMultilevel"/>
    <w:tmpl w:val="DD744816"/>
    <w:lvl w:ilvl="0" w:tplc="D06AEBA8">
      <w:start w:val="1"/>
      <w:numFmt w:val="lowerLetter"/>
      <w:lvlText w:val="%1)"/>
      <w:lvlJc w:val="left"/>
      <w:pPr>
        <w:ind w:left="900" w:hanging="54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D2573"/>
    <w:multiLevelType w:val="hybridMultilevel"/>
    <w:tmpl w:val="45C2A0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D17C5"/>
    <w:multiLevelType w:val="hybridMultilevel"/>
    <w:tmpl w:val="134CC59A"/>
    <w:lvl w:ilvl="0" w:tplc="EB76A5D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7DCE21BA"/>
    <w:multiLevelType w:val="hybridMultilevel"/>
    <w:tmpl w:val="5B263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0" w15:restartNumberingAfterBreak="0">
    <w:nsid w:val="7F733737"/>
    <w:multiLevelType w:val="hybridMultilevel"/>
    <w:tmpl w:val="6960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"/>
  </w:num>
  <w:num w:numId="5">
    <w:abstractNumId w:val="27"/>
  </w:num>
  <w:num w:numId="6">
    <w:abstractNumId w:val="16"/>
  </w:num>
  <w:num w:numId="7">
    <w:abstractNumId w:val="2"/>
  </w:num>
  <w:num w:numId="8">
    <w:abstractNumId w:val="23"/>
  </w:num>
  <w:num w:numId="9">
    <w:abstractNumId w:val="13"/>
  </w:num>
  <w:num w:numId="10">
    <w:abstractNumId w:val="11"/>
  </w:num>
  <w:num w:numId="11">
    <w:abstractNumId w:val="38"/>
  </w:num>
  <w:num w:numId="12">
    <w:abstractNumId w:val="18"/>
  </w:num>
  <w:num w:numId="13">
    <w:abstractNumId w:val="5"/>
  </w:num>
  <w:num w:numId="14">
    <w:abstractNumId w:val="22"/>
  </w:num>
  <w:num w:numId="15">
    <w:abstractNumId w:val="33"/>
  </w:num>
  <w:num w:numId="16">
    <w:abstractNumId w:val="4"/>
  </w:num>
  <w:num w:numId="17">
    <w:abstractNumId w:val="25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0"/>
  </w:num>
  <w:num w:numId="21">
    <w:abstractNumId w:val="29"/>
  </w:num>
  <w:num w:numId="22">
    <w:abstractNumId w:val="7"/>
  </w:num>
  <w:num w:numId="23">
    <w:abstractNumId w:val="19"/>
  </w:num>
  <w:num w:numId="24">
    <w:abstractNumId w:val="3"/>
  </w:num>
  <w:num w:numId="25">
    <w:abstractNumId w:val="15"/>
  </w:num>
  <w:num w:numId="26">
    <w:abstractNumId w:val="37"/>
  </w:num>
  <w:num w:numId="27">
    <w:abstractNumId w:val="26"/>
  </w:num>
  <w:num w:numId="28">
    <w:abstractNumId w:val="36"/>
  </w:num>
  <w:num w:numId="29">
    <w:abstractNumId w:val="28"/>
  </w:num>
  <w:num w:numId="30">
    <w:abstractNumId w:val="35"/>
  </w:num>
  <w:num w:numId="31">
    <w:abstractNumId w:val="31"/>
  </w:num>
  <w:num w:numId="32">
    <w:abstractNumId w:val="24"/>
  </w:num>
  <w:num w:numId="33">
    <w:abstractNumId w:val="6"/>
  </w:num>
  <w:num w:numId="34">
    <w:abstractNumId w:val="32"/>
  </w:num>
  <w:num w:numId="35">
    <w:abstractNumId w:val="40"/>
  </w:num>
  <w:num w:numId="36">
    <w:abstractNumId w:val="34"/>
  </w:num>
  <w:num w:numId="37">
    <w:abstractNumId w:val="17"/>
  </w:num>
  <w:num w:numId="38">
    <w:abstractNumId w:val="0"/>
  </w:num>
  <w:num w:numId="39">
    <w:abstractNumId w:val="12"/>
  </w:num>
  <w:num w:numId="40">
    <w:abstractNumId w:val="39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B9"/>
    <w:rsid w:val="00016709"/>
    <w:rsid w:val="00021238"/>
    <w:rsid w:val="00027B3F"/>
    <w:rsid w:val="000348B9"/>
    <w:rsid w:val="00056B5A"/>
    <w:rsid w:val="00073A5E"/>
    <w:rsid w:val="0007504B"/>
    <w:rsid w:val="00094612"/>
    <w:rsid w:val="000977FF"/>
    <w:rsid w:val="0012167F"/>
    <w:rsid w:val="00123176"/>
    <w:rsid w:val="00124BFB"/>
    <w:rsid w:val="0014476F"/>
    <w:rsid w:val="00153DE9"/>
    <w:rsid w:val="00194F85"/>
    <w:rsid w:val="00222B95"/>
    <w:rsid w:val="00232677"/>
    <w:rsid w:val="002370A9"/>
    <w:rsid w:val="002C2EDE"/>
    <w:rsid w:val="002E10F5"/>
    <w:rsid w:val="0033722C"/>
    <w:rsid w:val="00357366"/>
    <w:rsid w:val="00362E15"/>
    <w:rsid w:val="00373CDF"/>
    <w:rsid w:val="003947E2"/>
    <w:rsid w:val="00397878"/>
    <w:rsid w:val="003F7AB8"/>
    <w:rsid w:val="00401AE1"/>
    <w:rsid w:val="00407F6A"/>
    <w:rsid w:val="00423EE6"/>
    <w:rsid w:val="00437592"/>
    <w:rsid w:val="00456080"/>
    <w:rsid w:val="00476288"/>
    <w:rsid w:val="004923B6"/>
    <w:rsid w:val="004A203C"/>
    <w:rsid w:val="004C7FC9"/>
    <w:rsid w:val="00510612"/>
    <w:rsid w:val="00510654"/>
    <w:rsid w:val="005528F1"/>
    <w:rsid w:val="0055636A"/>
    <w:rsid w:val="0058212C"/>
    <w:rsid w:val="00587230"/>
    <w:rsid w:val="005B6D68"/>
    <w:rsid w:val="005C2833"/>
    <w:rsid w:val="005D2943"/>
    <w:rsid w:val="005F193F"/>
    <w:rsid w:val="005F472D"/>
    <w:rsid w:val="006040B7"/>
    <w:rsid w:val="0061691C"/>
    <w:rsid w:val="006E64E5"/>
    <w:rsid w:val="00711B11"/>
    <w:rsid w:val="00746188"/>
    <w:rsid w:val="00750FC8"/>
    <w:rsid w:val="007543FD"/>
    <w:rsid w:val="0075647E"/>
    <w:rsid w:val="00757B46"/>
    <w:rsid w:val="00782848"/>
    <w:rsid w:val="00785FAA"/>
    <w:rsid w:val="007B798E"/>
    <w:rsid w:val="007D2751"/>
    <w:rsid w:val="00802DE5"/>
    <w:rsid w:val="00804D0D"/>
    <w:rsid w:val="0088555A"/>
    <w:rsid w:val="008D6A19"/>
    <w:rsid w:val="00991D67"/>
    <w:rsid w:val="009A5809"/>
    <w:rsid w:val="009B157F"/>
    <w:rsid w:val="009C6C8A"/>
    <w:rsid w:val="00A257F7"/>
    <w:rsid w:val="00A33EB9"/>
    <w:rsid w:val="00A73222"/>
    <w:rsid w:val="00A73C53"/>
    <w:rsid w:val="00A80474"/>
    <w:rsid w:val="00A87735"/>
    <w:rsid w:val="00AE13F0"/>
    <w:rsid w:val="00B15019"/>
    <w:rsid w:val="00B17FAF"/>
    <w:rsid w:val="00B308AE"/>
    <w:rsid w:val="00B641A1"/>
    <w:rsid w:val="00B75FE2"/>
    <w:rsid w:val="00BB39A6"/>
    <w:rsid w:val="00C23CC3"/>
    <w:rsid w:val="00C43258"/>
    <w:rsid w:val="00C55243"/>
    <w:rsid w:val="00C656D1"/>
    <w:rsid w:val="00C74F71"/>
    <w:rsid w:val="00D44DE2"/>
    <w:rsid w:val="00D67B4A"/>
    <w:rsid w:val="00DA31BA"/>
    <w:rsid w:val="00DD622D"/>
    <w:rsid w:val="00DF62FA"/>
    <w:rsid w:val="00E34332"/>
    <w:rsid w:val="00E408CA"/>
    <w:rsid w:val="00E409E9"/>
    <w:rsid w:val="00E47552"/>
    <w:rsid w:val="00E93851"/>
    <w:rsid w:val="00EA0BC4"/>
    <w:rsid w:val="00EC2007"/>
    <w:rsid w:val="00EE081F"/>
    <w:rsid w:val="00EE3AF4"/>
    <w:rsid w:val="00EE537F"/>
    <w:rsid w:val="00F12FEB"/>
    <w:rsid w:val="00F139A8"/>
    <w:rsid w:val="00F26C57"/>
    <w:rsid w:val="00F3417E"/>
    <w:rsid w:val="00F5209F"/>
    <w:rsid w:val="00F71AAE"/>
    <w:rsid w:val="00FB12B5"/>
    <w:rsid w:val="00FB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FE427D2"/>
  <w15:docId w15:val="{01B50DF7-4C54-4A1D-A2DE-65C37116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5647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647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nhideWhenUsed/>
    <w:rsid w:val="00756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5647E"/>
  </w:style>
  <w:style w:type="paragraph" w:styleId="Footer">
    <w:name w:val="footer"/>
    <w:basedOn w:val="Normal"/>
    <w:link w:val="FooterChar"/>
    <w:unhideWhenUsed/>
    <w:rsid w:val="007564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5647E"/>
  </w:style>
  <w:style w:type="paragraph" w:styleId="BodyTextIndent2">
    <w:name w:val="Body Text Indent 2"/>
    <w:basedOn w:val="Normal"/>
    <w:link w:val="BodyTextIndent2Char"/>
    <w:uiPriority w:val="99"/>
    <w:rsid w:val="0075647E"/>
    <w:pPr>
      <w:ind w:left="1440" w:hanging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5647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75647E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75647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5647E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7564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647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5647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7564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647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47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47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4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47E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5647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75647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75647E"/>
    <w:pPr>
      <w:spacing w:before="180" w:after="180"/>
    </w:pPr>
    <w:rPr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75647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5647E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75647E"/>
    <w:rPr>
      <w:i/>
      <w:iCs/>
    </w:rPr>
  </w:style>
  <w:style w:type="table" w:styleId="TableGrid">
    <w:name w:val="Table Grid"/>
    <w:basedOn w:val="TableNormal"/>
    <w:uiPriority w:val="59"/>
    <w:rsid w:val="00756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6169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691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61691C"/>
  </w:style>
  <w:style w:type="paragraph" w:styleId="BodyText3">
    <w:name w:val="Body Text 3"/>
    <w:basedOn w:val="Normal"/>
    <w:link w:val="BodyText3Char"/>
    <w:uiPriority w:val="99"/>
    <w:unhideWhenUsed/>
    <w:rsid w:val="006169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1691C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616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B6D68"/>
    <w:rPr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EC200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JustifiedBodyText">
    <w:name w:val="Justified Body Text"/>
    <w:basedOn w:val="Normal"/>
    <w:qFormat/>
    <w:rsid w:val="002C2EDE"/>
    <w:pPr>
      <w:autoSpaceDE w:val="0"/>
      <w:autoSpaceDN w:val="0"/>
      <w:adjustRightInd w:val="0"/>
      <w:jc w:val="both"/>
    </w:pPr>
    <w:rPr>
      <w:szCs w:val="20"/>
    </w:rPr>
  </w:style>
  <w:style w:type="paragraph" w:styleId="Revision">
    <w:name w:val="Revision"/>
    <w:hidden/>
    <w:uiPriority w:val="99"/>
    <w:semiHidden/>
    <w:rsid w:val="00A73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gerTracker_ref xmlns="78ae852c-7a63-4069-b931-e7bdb72074b7">277</TigerTracker_ref>
    <DocumentType xmlns="a920a8ce-c08c-4b64-81d3-96383d8c79a0">Grant Agreement</DocumentType>
    <TIGERTrackingNumber xmlns="78ae852c-7a63-4069-b931-e7bdb72074b7">T13RC032</TIGERTrackingNumb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8A417F0D52F2418E185C146B5E7766" ma:contentTypeVersion="43" ma:contentTypeDescription="Create a new document." ma:contentTypeScope="" ma:versionID="44033dccd448ce69bc3c93433b719371">
  <xsd:schema xmlns:xsd="http://www.w3.org/2001/XMLSchema" xmlns:xs="http://www.w3.org/2001/XMLSchema" xmlns:p="http://schemas.microsoft.com/office/2006/metadata/properties" xmlns:ns2="a920a8ce-c08c-4b64-81d3-96383d8c79a0" xmlns:ns3="78ae852c-7a63-4069-b931-e7bdb72074b7" targetNamespace="http://schemas.microsoft.com/office/2006/metadata/properties" ma:root="true" ma:fieldsID="0eccd4dce9af8ddaa40abb29ab195132" ns2:_="" ns3:_="">
    <xsd:import namespace="a920a8ce-c08c-4b64-81d3-96383d8c79a0"/>
    <xsd:import namespace="78ae852c-7a63-4069-b931-e7bdb72074b7"/>
    <xsd:element name="properties">
      <xsd:complexType>
        <xsd:sequence>
          <xsd:element name="documentManagement">
            <xsd:complexType>
              <xsd:all>
                <xsd:element ref="ns2:DocumentType"/>
                <xsd:element ref="ns3:TigerTracker_ref" minOccurs="0"/>
                <xsd:element ref="ns3:TigerTracker_ref_x003a_State" minOccurs="0"/>
                <xsd:element ref="ns3:TigerTracker_ref_x003a_Mode" minOccurs="0"/>
                <xsd:element ref="ns3:TigerTracker_ref_x003a_TIGERRound" minOccurs="0"/>
                <xsd:element ref="ns3:TigerTracker_ref_x003a_ProjectName" minOccurs="0"/>
                <xsd:element ref="ns3:TIGERTrackingNumb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0a8ce-c08c-4b64-81d3-96383d8c79a0" elementFormDefault="qualified">
    <xsd:import namespace="http://schemas.microsoft.com/office/2006/documentManagement/types"/>
    <xsd:import namespace="http://schemas.microsoft.com/office/infopath/2007/PartnerControls"/>
    <xsd:element name="DocumentType" ma:index="8" ma:displayName="DocumentType" ma:format="Dropdown" ma:internalName="DocumentType">
      <xsd:simpleType>
        <xsd:restriction base="dms:Choice">
          <xsd:enumeration value="Grant Agreement"/>
          <xsd:enumeration value="Term Sheet"/>
          <xsd:enumeration value="Amend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e852c-7a63-4069-b931-e7bdb72074b7" elementFormDefault="qualified">
    <xsd:import namespace="http://schemas.microsoft.com/office/2006/documentManagement/types"/>
    <xsd:import namespace="http://schemas.microsoft.com/office/infopath/2007/PartnerControls"/>
    <xsd:element name="TigerTracker_ref" ma:index="9" nillable="true" ma:displayName="TigerTracker_ref" ma:indexed="true" ma:list="{45c5f117-5227-4b73-b8d7-a2eadd17ae10}" ma:internalName="TigerTracker_ref" ma:showField="Title">
      <xsd:simpleType>
        <xsd:restriction base="dms:Lookup"/>
      </xsd:simpleType>
    </xsd:element>
    <xsd:element name="TigerTracker_ref_x003a_State" ma:index="10" nillable="true" ma:displayName="TigerTracker_ref:State" ma:list="{45c5f117-5227-4b73-b8d7-a2eadd17ae10}" ma:internalName="TigerTracker_ref_x003a_State" ma:readOnly="true" ma:showField="State" ma:web="e164b062-752f-4d57-acee-c5bd21008456">
      <xsd:simpleType>
        <xsd:restriction base="dms:Lookup"/>
      </xsd:simpleType>
    </xsd:element>
    <xsd:element name="TigerTracker_ref_x003a_Mode" ma:index="11" nillable="true" ma:displayName="TigerTracker_ref:Mode" ma:list="{45c5f117-5227-4b73-b8d7-a2eadd17ae10}" ma:internalName="TigerTracker_ref_x003a_Mode" ma:readOnly="true" ma:showField="Mode" ma:web="e164b062-752f-4d57-acee-c5bd21008456">
      <xsd:simpleType>
        <xsd:restriction base="dms:Lookup"/>
      </xsd:simpleType>
    </xsd:element>
    <xsd:element name="TigerTracker_ref_x003a_TIGERRound" ma:index="12" nillable="true" ma:displayName="TigerTracker_ref:TIGERRound" ma:list="{45c5f117-5227-4b73-b8d7-a2eadd17ae10}" ma:internalName="TigerTracker_ref_x003a_TIGERRound" ma:readOnly="true" ma:showField="TIGERRound" ma:web="e164b062-752f-4d57-acee-c5bd21008456">
      <xsd:simpleType>
        <xsd:restriction base="dms:Lookup"/>
      </xsd:simpleType>
    </xsd:element>
    <xsd:element name="TigerTracker_ref_x003a_ProjectName" ma:index="13" nillable="true" ma:displayName="TigerTracker_ref:ProjectName" ma:list="{45c5f117-5227-4b73-b8d7-a2eadd17ae10}" ma:internalName="TigerTracker_ref_x003a_ProjectName" ma:readOnly="true" ma:showField="ProjectName" ma:web="e164b062-752f-4d57-acee-c5bd21008456">
      <xsd:simpleType>
        <xsd:restriction base="dms:Lookup"/>
      </xsd:simpleType>
    </xsd:element>
    <xsd:element name="TIGERTrackingNumber" ma:index="14" ma:displayName="TIGERTrackingNumber" ma:internalName="TIGERTracking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FC3F6-7E0B-40A2-9BAB-1AE900C284B4}">
  <ds:schemaRefs>
    <ds:schemaRef ds:uri="78ae852c-7a63-4069-b931-e7bdb72074b7"/>
    <ds:schemaRef ds:uri="http://purl.org/dc/terms/"/>
    <ds:schemaRef ds:uri="a920a8ce-c08c-4b64-81d3-96383d8c79a0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BDB027B-4642-49E0-A563-125FF5610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C5600A-CBBC-45C0-8631-99BCF2CC1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20a8ce-c08c-4b64-81d3-96383d8c79a0"/>
    <ds:schemaRef ds:uri="78ae852c-7a63-4069-b931-e7bdb7207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10658A-2D8F-4C72-BD42-7C191D90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Michael.Longley</dc:creator>
  <cp:lastModifiedBy>Peternith, Andrew (FRA)</cp:lastModifiedBy>
  <cp:revision>2</cp:revision>
  <cp:lastPrinted>2018-10-18T19:34:00Z</cp:lastPrinted>
  <dcterms:created xsi:type="dcterms:W3CDTF">2019-05-07T11:51:00Z</dcterms:created>
  <dcterms:modified xsi:type="dcterms:W3CDTF">2019-05-07T11:51:00Z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0x010100358A417F0D52F2418E185C146B5E7766</vt:lpwstr>
  </property>
</Properties>
</file>